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after="0" w:line="240" w:lineRule="auto"/>
        <w:jc w:val="center"/>
        <w:rPr>
          <w:rFonts w:ascii="Times New Roman" w:hAnsi="Times New Roman"/>
          <w:b w:val="1"/>
          <w:bCs w:val="1"/>
          <w:i w:val="1"/>
          <w:iCs w:val="1"/>
          <w:outline w:val="0"/>
          <w:color w:val="ff0000"/>
          <w:sz w:val="24"/>
          <w:szCs w:val="24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  <w:b w:val="1"/>
          <w:bCs w:val="1"/>
          <w:i w:val="1"/>
          <w:iCs w:val="1"/>
          <w:outline w:val="0"/>
          <w:color w:val="ff0000"/>
          <w:sz w:val="24"/>
          <w:szCs w:val="24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  <w:b w:val="1"/>
          <w:bCs w:val="1"/>
          <w:i w:val="1"/>
          <w:iCs w:val="1"/>
          <w:outline w:val="0"/>
          <w:color w:val="ff0000"/>
          <w:sz w:val="24"/>
          <w:szCs w:val="24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  <w:b w:val="1"/>
          <w:bCs w:val="1"/>
          <w:i w:val="1"/>
          <w:iCs w:val="1"/>
          <w:outline w:val="0"/>
          <w:color w:val="ff0000"/>
          <w:sz w:val="24"/>
          <w:szCs w:val="24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  <w:b w:val="1"/>
          <w:bCs w:val="1"/>
          <w:i w:val="1"/>
          <w:iCs w:val="1"/>
          <w:outline w:val="0"/>
          <w:color w:val="ff0000"/>
          <w:sz w:val="24"/>
          <w:szCs w:val="24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  <w:b w:val="1"/>
          <w:bCs w:val="1"/>
          <w:i w:val="1"/>
          <w:iCs w:val="1"/>
          <w:outline w:val="0"/>
          <w:color w:val="ff0000"/>
          <w:sz w:val="24"/>
          <w:szCs w:val="24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  <w:b w:val="1"/>
          <w:bCs w:val="1"/>
          <w:i w:val="1"/>
          <w:iCs w:val="1"/>
          <w:outline w:val="0"/>
          <w:color w:val="ff0000"/>
          <w:sz w:val="24"/>
          <w:szCs w:val="24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  <w:b w:val="1"/>
          <w:bCs w:val="1"/>
          <w:i w:val="1"/>
          <w:iCs w:val="1"/>
          <w:outline w:val="0"/>
          <w:color w:val="ff0000"/>
          <w:sz w:val="24"/>
          <w:szCs w:val="24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  <w:b w:val="1"/>
          <w:bCs w:val="1"/>
          <w:i w:val="1"/>
          <w:iCs w:val="1"/>
          <w:outline w:val="0"/>
          <w:color w:val="ff0000"/>
          <w:sz w:val="24"/>
          <w:szCs w:val="24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tabs>
          <w:tab w:val="left" w:pos="7675"/>
        </w:tabs>
        <w:spacing w:after="0" w:line="240" w:lineRule="auto"/>
        <w:rPr>
          <w:rFonts w:ascii="Times New Roman" w:hAnsi="Times New Roman"/>
          <w:b w:val="1"/>
          <w:bCs w:val="1"/>
          <w:i w:val="1"/>
          <w:iCs w:val="1"/>
          <w:sz w:val="24"/>
          <w:szCs w:val="24"/>
        </w:rPr>
      </w:pPr>
      <w:r>
        <w:rPr>
          <w:rFonts w:ascii="Times New Roman" w:hAnsi="Times New Roman"/>
          <w:b w:val="1"/>
          <w:bCs w:val="1"/>
          <w:i w:val="1"/>
          <w:iCs w:val="1"/>
          <w:sz w:val="24"/>
          <w:szCs w:val="24"/>
        </w:rPr>
        <w:tab/>
      </w:r>
    </w:p>
    <w:p>
      <w:pPr>
        <w:pStyle w:val="Normal.0"/>
        <w:spacing w:after="0" w:line="240" w:lineRule="auto"/>
        <w:rPr>
          <w:rFonts w:ascii="Times New Roman" w:hAnsi="Times New Roman"/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36"/>
          <w:szCs w:val="36"/>
        </w:rPr>
      </w:pPr>
      <w:r>
        <w:rPr>
          <w:rFonts w:ascii="Times New Roman" w:hAnsi="Times New Roman" w:hint="default"/>
          <w:b w:val="1"/>
          <w:bCs w:val="1"/>
          <w:i w:val="1"/>
          <w:iCs w:val="1"/>
          <w:sz w:val="36"/>
          <w:szCs w:val="36"/>
          <w:rtl w:val="0"/>
          <w:lang w:val="ru-RU"/>
        </w:rPr>
        <w:t xml:space="preserve">Рабочая программа по математике </w:t>
      </w:r>
      <w:r>
        <w:rPr>
          <w:rFonts w:ascii="Times New Roman" w:hAnsi="Times New Roman"/>
          <w:b w:val="1"/>
          <w:bCs w:val="1"/>
          <w:i w:val="1"/>
          <w:iCs w:val="1"/>
          <w:sz w:val="36"/>
          <w:szCs w:val="36"/>
          <w:rtl w:val="0"/>
          <w:lang w:val="ru-RU"/>
        </w:rPr>
        <w:t xml:space="preserve">6-9 </w:t>
      </w:r>
      <w:r>
        <w:rPr>
          <w:rFonts w:ascii="Times New Roman" w:hAnsi="Times New Roman" w:hint="default"/>
          <w:b w:val="1"/>
          <w:bCs w:val="1"/>
          <w:i w:val="1"/>
          <w:iCs w:val="1"/>
          <w:sz w:val="36"/>
          <w:szCs w:val="36"/>
          <w:rtl w:val="0"/>
          <w:lang w:val="ru-RU"/>
        </w:rPr>
        <w:t xml:space="preserve">класс </w:t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36"/>
          <w:szCs w:val="36"/>
        </w:rPr>
      </w:pPr>
      <w:r>
        <w:rPr>
          <w:rFonts w:ascii="Times New Roman" w:hAnsi="Times New Roman" w:hint="default"/>
          <w:b w:val="1"/>
          <w:bCs w:val="1"/>
          <w:i w:val="1"/>
          <w:iCs w:val="1"/>
          <w:sz w:val="36"/>
          <w:szCs w:val="36"/>
          <w:rtl w:val="0"/>
          <w:lang w:val="ru-RU"/>
        </w:rPr>
        <w:t xml:space="preserve">на </w:t>
      </w:r>
      <w:r>
        <w:rPr>
          <w:rFonts w:ascii="Times New Roman" w:hAnsi="Times New Roman"/>
          <w:b w:val="1"/>
          <w:bCs w:val="1"/>
          <w:i w:val="1"/>
          <w:iCs w:val="1"/>
          <w:sz w:val="36"/>
          <w:szCs w:val="36"/>
          <w:rtl w:val="0"/>
          <w:lang w:val="ru-RU"/>
        </w:rPr>
        <w:t>2022-2023</w:t>
      </w:r>
      <w:r>
        <w:rPr>
          <w:rFonts w:ascii="Times New Roman" w:hAnsi="Times New Roman" w:hint="default"/>
          <w:b w:val="1"/>
          <w:bCs w:val="1"/>
          <w:i w:val="1"/>
          <w:iCs w:val="1"/>
          <w:sz w:val="36"/>
          <w:szCs w:val="36"/>
          <w:rtl w:val="0"/>
          <w:lang w:val="ru-RU"/>
        </w:rPr>
        <w:t>учебный год</w:t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Пояснительная записка</w:t>
      </w:r>
    </w:p>
    <w:p>
      <w:pPr>
        <w:pStyle w:val="Normal.0"/>
        <w:tabs>
          <w:tab w:val="left" w:pos="426"/>
        </w:tabs>
        <w:suppressAutoHyphens w:val="1"/>
        <w:spacing w:after="0" w:line="240" w:lineRule="auto"/>
        <w:ind w:left="426" w:firstLine="283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fffff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     Рабочая программа по алгебре для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6-9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классов основной общеобразовательной школы разработана на основе федерального компонента государственного образовательного стандарта основного общего образования по математике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«Обязательного минимума содержания основного  общего  образования по  математике»  и программы общеобразовательных учреждений по математике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класс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алгебре </w:t>
      </w:r>
      <w:r>
        <w:rPr>
          <w:rFonts w:ascii="Times New Roman" w:hAnsi="Times New Roman"/>
          <w:sz w:val="28"/>
          <w:szCs w:val="28"/>
          <w:rtl w:val="0"/>
          <w:lang w:val="ru-RU"/>
        </w:rPr>
        <w:t>7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–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классы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авторы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 С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Никольского и др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составитель Т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Бурмистрова – 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«Просвещение»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2013.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– 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19-43),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 авторской программы по алгебре для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7-9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классов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авторы –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Никольского и др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)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,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программы общеобразовательных учреждений по геометрии </w:t>
      </w:r>
      <w:r>
        <w:rPr>
          <w:rFonts w:ascii="Times New Roman" w:hAnsi="Times New Roman"/>
          <w:sz w:val="28"/>
          <w:szCs w:val="28"/>
          <w:rtl w:val="0"/>
          <w:lang w:val="ru-RU"/>
        </w:rPr>
        <w:t>7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–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классы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 учебному комплексу для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7-9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классов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авторы 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Атанасян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Бутузов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Кадомцев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Позняк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Юдина  составитель Т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Бурмистрова – 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«Просвещение»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2013.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– 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19-43),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 авторской программы по геометрии для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7-9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классов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авторы – 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Атанасян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Бутузов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Кадомцев и др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Fonts w:ascii="Times New Roman" w:hAnsi="Times New Roman"/>
          <w:sz w:val="28"/>
          <w:szCs w:val="28"/>
          <w:rtl w:val="0"/>
          <w:lang w:val="ru-RU"/>
        </w:rPr>
        <w:t>2-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 издание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– 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Просвещение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>, 2015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>.).</w:t>
      </w:r>
    </w:p>
    <w:p>
      <w:pPr>
        <w:pStyle w:val="Normal.0"/>
        <w:tabs>
          <w:tab w:val="left" w:pos="851"/>
        </w:tabs>
        <w:spacing w:after="0" w:line="240" w:lineRule="auto"/>
        <w:ind w:left="709" w:firstLine="0"/>
        <w:rPr>
          <w:rFonts w:ascii="Times New Roman" w:cs="Times New Roman" w:hAnsi="Times New Roman" w:eastAsia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u w:val="single"/>
          <w:rtl w:val="0"/>
          <w:lang w:val="ru-RU"/>
        </w:rPr>
        <w:t>Рабочая программа составлена   в соответствии с требованиями</w:t>
      </w:r>
      <w:r>
        <w:rPr>
          <w:rFonts w:ascii="Times New Roman" w:hAnsi="Times New Roman"/>
          <w:sz w:val="28"/>
          <w:szCs w:val="28"/>
          <w:u w:val="single"/>
          <w:rtl w:val="0"/>
          <w:lang w:val="ru-RU"/>
        </w:rPr>
        <w:t xml:space="preserve">: </w:t>
      </w:r>
    </w:p>
    <w:p>
      <w:pPr>
        <w:pStyle w:val="List Paragraph"/>
        <w:widowControl w:val="0"/>
        <w:numPr>
          <w:ilvl w:val="0"/>
          <w:numId w:val="2"/>
        </w:numPr>
        <w:bidi w:val="0"/>
        <w:ind w:right="0"/>
        <w:jc w:val="both"/>
        <w:rPr>
          <w:sz w:val="28"/>
          <w:szCs w:val="28"/>
          <w:rtl w:val="0"/>
          <w:lang w:val="ru-RU"/>
        </w:rPr>
      </w:pPr>
      <w:r>
        <w:rPr>
          <w:sz w:val="28"/>
          <w:szCs w:val="28"/>
          <w:rtl w:val="0"/>
          <w:lang w:val="ru-RU"/>
        </w:rPr>
        <w:t xml:space="preserve">Федерального закона «Об образовании в Российской Федерации» </w:t>
      </w:r>
      <w:r>
        <w:rPr>
          <w:sz w:val="28"/>
          <w:szCs w:val="28"/>
          <w:rtl w:val="0"/>
          <w:lang w:val="ru-RU"/>
        </w:rPr>
        <w:t xml:space="preserve">( </w:t>
      </w:r>
      <w:r>
        <w:rPr>
          <w:sz w:val="28"/>
          <w:szCs w:val="28"/>
          <w:rtl w:val="0"/>
          <w:lang w:val="ru-RU"/>
        </w:rPr>
        <w:t xml:space="preserve">статья </w:t>
      </w:r>
      <w:r>
        <w:rPr>
          <w:sz w:val="28"/>
          <w:szCs w:val="28"/>
          <w:rtl w:val="0"/>
          <w:lang w:val="ru-RU"/>
        </w:rPr>
        <w:t xml:space="preserve">11, 12, 28), </w:t>
      </w:r>
      <w:r>
        <w:rPr>
          <w:sz w:val="28"/>
          <w:szCs w:val="28"/>
          <w:rtl w:val="0"/>
          <w:lang w:val="ru-RU"/>
        </w:rPr>
        <w:t xml:space="preserve">от </w:t>
      </w:r>
      <w:r>
        <w:rPr>
          <w:sz w:val="28"/>
          <w:szCs w:val="28"/>
          <w:rtl w:val="0"/>
          <w:lang w:val="ru-RU"/>
        </w:rPr>
        <w:t xml:space="preserve">29 </w:t>
      </w:r>
      <w:r>
        <w:rPr>
          <w:sz w:val="28"/>
          <w:szCs w:val="28"/>
          <w:rtl w:val="0"/>
          <w:lang w:val="ru-RU"/>
        </w:rPr>
        <w:t xml:space="preserve">декабря </w:t>
      </w:r>
      <w:r>
        <w:rPr>
          <w:sz w:val="28"/>
          <w:szCs w:val="28"/>
          <w:rtl w:val="0"/>
          <w:lang w:val="ru-RU"/>
        </w:rPr>
        <w:t xml:space="preserve">2012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>273-</w:t>
      </w:r>
      <w:r>
        <w:rPr>
          <w:sz w:val="28"/>
          <w:szCs w:val="28"/>
          <w:rtl w:val="0"/>
          <w:lang w:val="ru-RU"/>
        </w:rPr>
        <w:t>ФЗ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 xml:space="preserve">вступил в силу с </w:t>
      </w:r>
      <w:r>
        <w:rPr>
          <w:sz w:val="28"/>
          <w:szCs w:val="28"/>
          <w:rtl w:val="0"/>
          <w:lang w:val="ru-RU"/>
        </w:rPr>
        <w:t>01.09.2013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List Paragraph"/>
        <w:widowControl w:val="0"/>
        <w:numPr>
          <w:ilvl w:val="0"/>
          <w:numId w:val="2"/>
        </w:numPr>
        <w:bidi w:val="0"/>
        <w:ind w:right="0"/>
        <w:jc w:val="both"/>
        <w:rPr>
          <w:sz w:val="28"/>
          <w:szCs w:val="28"/>
          <w:rtl w:val="0"/>
          <w:lang w:val="ru-RU"/>
        </w:rPr>
      </w:pPr>
      <w:r>
        <w:rPr>
          <w:sz w:val="28"/>
          <w:szCs w:val="28"/>
          <w:rtl w:val="0"/>
          <w:lang w:val="ru-RU"/>
        </w:rPr>
        <w:t xml:space="preserve">Федерального государственного образовательного стандарта основного общего образования </w:t>
      </w:r>
      <w:r>
        <w:rPr>
          <w:sz w:val="28"/>
          <w:szCs w:val="28"/>
          <w:rtl w:val="0"/>
          <w:lang w:val="ru-RU"/>
        </w:rPr>
        <w:t>(</w:t>
      </w:r>
      <w:r>
        <w:rPr>
          <w:sz w:val="28"/>
          <w:szCs w:val="28"/>
          <w:rtl w:val="0"/>
          <w:lang w:val="ru-RU"/>
        </w:rPr>
        <w:t>ФГОС ООО</w:t>
      </w:r>
      <w:r>
        <w:rPr>
          <w:sz w:val="28"/>
          <w:szCs w:val="28"/>
          <w:rtl w:val="0"/>
          <w:lang w:val="ru-RU"/>
        </w:rPr>
        <w:t xml:space="preserve">) </w:t>
      </w:r>
    </w:p>
    <w:p>
      <w:pPr>
        <w:pStyle w:val="List Paragraph"/>
        <w:numPr>
          <w:ilvl w:val="0"/>
          <w:numId w:val="3"/>
        </w:numPr>
        <w:bidi w:val="0"/>
        <w:ind w:right="0"/>
        <w:jc w:val="both"/>
        <w:rPr>
          <w:sz w:val="28"/>
          <w:szCs w:val="28"/>
          <w:rtl w:val="0"/>
          <w:lang w:val="ru-RU"/>
        </w:rPr>
      </w:pPr>
      <w:r>
        <w:rPr>
          <w:sz w:val="28"/>
          <w:szCs w:val="28"/>
          <w:rtl w:val="0"/>
          <w:lang w:val="ru-RU"/>
        </w:rPr>
        <w:t xml:space="preserve">Постановления Главного Государственного санитарного врача Российской Федерации «Об утверждении СанПин </w:t>
      </w:r>
      <w:r>
        <w:rPr>
          <w:sz w:val="28"/>
          <w:szCs w:val="28"/>
          <w:rtl w:val="0"/>
          <w:lang w:val="ru-RU"/>
        </w:rPr>
        <w:t xml:space="preserve">2.4.2821-10 </w:t>
      </w:r>
      <w:r>
        <w:rPr>
          <w:sz w:val="28"/>
          <w:szCs w:val="28"/>
          <w:rtl w:val="0"/>
          <w:lang w:val="ru-RU"/>
        </w:rPr>
        <w:t>«Санитарно</w:t>
      </w:r>
      <w:r>
        <w:rPr>
          <w:sz w:val="28"/>
          <w:szCs w:val="28"/>
          <w:rtl w:val="0"/>
          <w:lang w:val="ru-RU"/>
        </w:rPr>
        <w:t>-</w:t>
      </w:r>
      <w:r>
        <w:rPr>
          <w:sz w:val="28"/>
          <w:szCs w:val="28"/>
          <w:rtl w:val="0"/>
          <w:lang w:val="ru-RU"/>
        </w:rPr>
        <w:t>эпидемиологические требования к условиям и организации обучения в общеобразовательных учреждениях»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Зарегистрировано в Минюсте РФ </w:t>
      </w:r>
      <w:r>
        <w:rPr>
          <w:sz w:val="28"/>
          <w:szCs w:val="28"/>
          <w:rtl w:val="0"/>
          <w:lang w:val="ru-RU"/>
        </w:rPr>
        <w:t xml:space="preserve">3 </w:t>
      </w:r>
      <w:r>
        <w:rPr>
          <w:sz w:val="28"/>
          <w:szCs w:val="28"/>
          <w:rtl w:val="0"/>
          <w:lang w:val="ru-RU"/>
        </w:rPr>
        <w:t xml:space="preserve">марта </w:t>
      </w:r>
      <w:r>
        <w:rPr>
          <w:sz w:val="28"/>
          <w:szCs w:val="28"/>
          <w:rtl w:val="0"/>
          <w:lang w:val="ru-RU"/>
        </w:rPr>
        <w:t xml:space="preserve">2011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List Paragraph"/>
        <w:numPr>
          <w:ilvl w:val="0"/>
          <w:numId w:val="3"/>
        </w:numPr>
        <w:bidi w:val="0"/>
        <w:ind w:right="0"/>
        <w:jc w:val="both"/>
        <w:rPr>
          <w:sz w:val="28"/>
          <w:szCs w:val="28"/>
          <w:rtl w:val="0"/>
          <w:lang w:val="ru-RU"/>
        </w:rPr>
      </w:pPr>
      <w:r>
        <w:rPr>
          <w:sz w:val="28"/>
          <w:szCs w:val="28"/>
          <w:rtl w:val="0"/>
          <w:lang w:val="ru-RU"/>
        </w:rPr>
        <w:t xml:space="preserve">Федеральный  государственный стандарт основного общего образования </w:t>
      </w:r>
      <w:r>
        <w:rPr>
          <w:sz w:val="28"/>
          <w:szCs w:val="28"/>
          <w:rtl w:val="0"/>
          <w:lang w:val="ru-RU"/>
        </w:rPr>
        <w:t>(</w:t>
      </w:r>
      <w:r>
        <w:rPr>
          <w:sz w:val="28"/>
          <w:szCs w:val="28"/>
          <w:rtl w:val="0"/>
          <w:lang w:val="ru-RU"/>
        </w:rPr>
        <w:t xml:space="preserve">приказ Министерства образования и науки Российской Федерации от </w:t>
      </w:r>
      <w:r>
        <w:rPr>
          <w:sz w:val="28"/>
          <w:szCs w:val="28"/>
          <w:rtl w:val="0"/>
          <w:lang w:val="ru-RU"/>
        </w:rPr>
        <w:t xml:space="preserve">17.12.2010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>1897,</w:t>
      </w:r>
      <w:r>
        <w:rPr>
          <w:sz w:val="28"/>
          <w:szCs w:val="28"/>
          <w:rtl w:val="0"/>
          <w:lang w:val="ru-RU"/>
        </w:rPr>
        <w:t xml:space="preserve">с изменениями и дополнениями от </w:t>
      </w:r>
      <w:r>
        <w:rPr>
          <w:sz w:val="28"/>
          <w:szCs w:val="28"/>
          <w:rtl w:val="0"/>
          <w:lang w:val="ru-RU"/>
        </w:rPr>
        <w:t>31.12.2015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>1577)</w:t>
      </w:r>
    </w:p>
    <w:p>
      <w:pPr>
        <w:pStyle w:val="List Paragraph"/>
        <w:numPr>
          <w:ilvl w:val="0"/>
          <w:numId w:val="4"/>
        </w:numPr>
        <w:shd w:val="clear" w:color="auto" w:fill="ffffff"/>
        <w:bidi w:val="0"/>
        <w:spacing w:after="200"/>
        <w:ind w:right="0"/>
        <w:jc w:val="both"/>
        <w:rPr>
          <w:sz w:val="28"/>
          <w:szCs w:val="28"/>
          <w:rtl w:val="0"/>
          <w:lang w:val="ru-RU"/>
        </w:rPr>
      </w:pPr>
      <w:r>
        <w:rPr>
          <w:sz w:val="28"/>
          <w:szCs w:val="28"/>
          <w:rtl w:val="0"/>
          <w:lang w:val="ru-RU"/>
        </w:rPr>
        <w:t xml:space="preserve">Примерной основной образовательной программы ООО </w:t>
      </w:r>
      <w:r>
        <w:rPr>
          <w:sz w:val="28"/>
          <w:szCs w:val="28"/>
          <w:rtl w:val="0"/>
          <w:lang w:val="ru-RU"/>
        </w:rPr>
        <w:t>(</w:t>
      </w:r>
      <w:r>
        <w:rPr>
          <w:sz w:val="28"/>
          <w:szCs w:val="28"/>
          <w:rtl w:val="0"/>
          <w:lang w:val="ru-RU"/>
        </w:rPr>
        <w:t>одобренной Федеральным учебно</w:t>
      </w:r>
      <w:r>
        <w:rPr>
          <w:sz w:val="28"/>
          <w:szCs w:val="28"/>
          <w:rtl w:val="0"/>
          <w:lang w:val="ru-RU"/>
        </w:rPr>
        <w:t>-</w:t>
      </w:r>
      <w:r>
        <w:rPr>
          <w:sz w:val="28"/>
          <w:szCs w:val="28"/>
          <w:rtl w:val="0"/>
          <w:lang w:val="ru-RU"/>
        </w:rPr>
        <w:t xml:space="preserve">методическим советом </w:t>
      </w:r>
      <w:r>
        <w:rPr>
          <w:sz w:val="28"/>
          <w:szCs w:val="28"/>
          <w:rtl w:val="0"/>
          <w:lang w:val="ru-RU"/>
        </w:rPr>
        <w:t>(</w:t>
      </w:r>
      <w:r>
        <w:rPr>
          <w:sz w:val="28"/>
          <w:szCs w:val="28"/>
          <w:rtl w:val="0"/>
          <w:lang w:val="ru-RU"/>
        </w:rPr>
        <w:t xml:space="preserve">протокол от </w:t>
      </w:r>
      <w:r>
        <w:rPr>
          <w:sz w:val="28"/>
          <w:szCs w:val="28"/>
          <w:rtl w:val="0"/>
          <w:lang w:val="ru-RU"/>
        </w:rPr>
        <w:t xml:space="preserve">08.04.15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>1/15).</w:t>
      </w:r>
    </w:p>
    <w:p>
      <w:pPr>
        <w:pStyle w:val="List Paragraph"/>
        <w:numPr>
          <w:ilvl w:val="0"/>
          <w:numId w:val="4"/>
        </w:numPr>
        <w:shd w:val="clear" w:color="auto" w:fill="ffffff"/>
        <w:bidi w:val="0"/>
        <w:spacing w:after="200"/>
        <w:ind w:right="0"/>
        <w:jc w:val="both"/>
        <w:rPr>
          <w:sz w:val="28"/>
          <w:szCs w:val="28"/>
          <w:rtl w:val="0"/>
          <w:lang w:val="ru-RU"/>
        </w:rPr>
      </w:pPr>
      <w:r>
        <w:rPr>
          <w:sz w:val="28"/>
          <w:szCs w:val="28"/>
          <w:rtl w:val="0"/>
          <w:lang w:val="ru-RU"/>
        </w:rPr>
        <w:t xml:space="preserve">Основной  образовательной программы  основного  общего  образования  МБОУ  «СОШ № </w:t>
      </w:r>
      <w:r>
        <w:rPr>
          <w:sz w:val="28"/>
          <w:szCs w:val="28"/>
          <w:rtl w:val="0"/>
          <w:lang w:val="ru-RU"/>
        </w:rPr>
        <w:t xml:space="preserve">6 </w:t>
      </w:r>
      <w:r>
        <w:rPr>
          <w:sz w:val="28"/>
          <w:szCs w:val="28"/>
          <w:rtl w:val="0"/>
          <w:lang w:val="ru-RU"/>
        </w:rPr>
        <w:t>с</w:t>
      </w:r>
      <w:r>
        <w:rPr>
          <w:sz w:val="28"/>
          <w:szCs w:val="28"/>
          <w:rtl w:val="0"/>
          <w:lang w:val="ru-RU"/>
        </w:rPr>
        <w:t>.</w:t>
      </w:r>
      <w:r>
        <w:rPr>
          <w:sz w:val="28"/>
          <w:szCs w:val="28"/>
          <w:rtl w:val="0"/>
          <w:lang w:val="ru-RU"/>
        </w:rPr>
        <w:t>Гойты»</w:t>
      </w:r>
    </w:p>
    <w:p>
      <w:pPr>
        <w:pStyle w:val="List Paragraph"/>
        <w:numPr>
          <w:ilvl w:val="0"/>
          <w:numId w:val="5"/>
        </w:numPr>
        <w:bidi w:val="0"/>
        <w:ind w:right="0"/>
        <w:jc w:val="both"/>
        <w:rPr>
          <w:sz w:val="28"/>
          <w:szCs w:val="28"/>
          <w:rtl w:val="0"/>
          <w:lang w:val="ru-RU"/>
        </w:rPr>
      </w:pPr>
      <w:r>
        <w:rPr>
          <w:sz w:val="28"/>
          <w:szCs w:val="28"/>
          <w:rtl w:val="0"/>
          <w:lang w:val="ru-RU"/>
        </w:rPr>
        <w:t xml:space="preserve">Устава МБОУ  «СОШ № </w:t>
      </w:r>
      <w:r>
        <w:rPr>
          <w:sz w:val="28"/>
          <w:szCs w:val="28"/>
          <w:rtl w:val="0"/>
          <w:lang w:val="ru-RU"/>
        </w:rPr>
        <w:t xml:space="preserve">6 </w:t>
      </w:r>
      <w:r>
        <w:rPr>
          <w:sz w:val="28"/>
          <w:szCs w:val="28"/>
          <w:rtl w:val="0"/>
          <w:lang w:val="ru-RU"/>
        </w:rPr>
        <w:t>с</w:t>
      </w:r>
      <w:r>
        <w:rPr>
          <w:sz w:val="28"/>
          <w:szCs w:val="28"/>
          <w:rtl w:val="0"/>
          <w:lang w:val="ru-RU"/>
        </w:rPr>
        <w:t>.</w:t>
      </w:r>
      <w:r>
        <w:rPr>
          <w:sz w:val="28"/>
          <w:szCs w:val="28"/>
          <w:rtl w:val="0"/>
          <w:lang w:val="ru-RU"/>
        </w:rPr>
        <w:t>Гойты»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List Paragraph"/>
        <w:numPr>
          <w:ilvl w:val="0"/>
          <w:numId w:val="5"/>
        </w:numPr>
        <w:bidi w:val="0"/>
        <w:ind w:right="0"/>
        <w:jc w:val="both"/>
        <w:rPr>
          <w:sz w:val="28"/>
          <w:szCs w:val="28"/>
          <w:rtl w:val="0"/>
          <w:lang w:val="ru-RU"/>
        </w:rPr>
      </w:pPr>
      <w:r>
        <w:rPr>
          <w:sz w:val="28"/>
          <w:szCs w:val="28"/>
          <w:rtl w:val="0"/>
          <w:lang w:val="ru-RU"/>
        </w:rPr>
        <w:t xml:space="preserve">Учебного плана  МБОУ «СОШ № </w:t>
      </w:r>
      <w:r>
        <w:rPr>
          <w:sz w:val="28"/>
          <w:szCs w:val="28"/>
          <w:rtl w:val="0"/>
          <w:lang w:val="ru-RU"/>
        </w:rPr>
        <w:t xml:space="preserve">6 </w:t>
      </w:r>
      <w:r>
        <w:rPr>
          <w:sz w:val="28"/>
          <w:szCs w:val="28"/>
          <w:rtl w:val="0"/>
          <w:lang w:val="ru-RU"/>
        </w:rPr>
        <w:t>с</w:t>
      </w:r>
      <w:r>
        <w:rPr>
          <w:sz w:val="28"/>
          <w:szCs w:val="28"/>
          <w:rtl w:val="0"/>
          <w:lang w:val="ru-RU"/>
        </w:rPr>
        <w:t>.</w:t>
      </w:r>
      <w:r>
        <w:rPr>
          <w:sz w:val="28"/>
          <w:szCs w:val="28"/>
          <w:rtl w:val="0"/>
          <w:lang w:val="ru-RU"/>
        </w:rPr>
        <w:t xml:space="preserve">Гойты» на </w:t>
      </w:r>
      <w:r>
        <w:rPr>
          <w:sz w:val="28"/>
          <w:szCs w:val="28"/>
          <w:rtl w:val="0"/>
          <w:lang w:val="ru-RU"/>
        </w:rPr>
        <w:t xml:space="preserve">2022-2023 </w:t>
      </w:r>
      <w:r>
        <w:rPr>
          <w:sz w:val="28"/>
          <w:szCs w:val="28"/>
          <w:rtl w:val="0"/>
          <w:lang w:val="ru-RU"/>
        </w:rPr>
        <w:t>учебный год</w:t>
      </w:r>
      <w:r>
        <w:rPr>
          <w:sz w:val="28"/>
          <w:szCs w:val="28"/>
          <w:rtl w:val="0"/>
          <w:lang w:val="ru-RU"/>
        </w:rPr>
        <w:t xml:space="preserve">. </w:t>
      </w:r>
    </w:p>
    <w:p>
      <w:pPr>
        <w:pStyle w:val="List Paragraph"/>
        <w:numPr>
          <w:ilvl w:val="0"/>
          <w:numId w:val="5"/>
        </w:numPr>
        <w:bidi w:val="0"/>
        <w:ind w:right="0"/>
        <w:jc w:val="both"/>
        <w:rPr>
          <w:sz w:val="28"/>
          <w:szCs w:val="28"/>
          <w:rtl w:val="0"/>
          <w:lang w:val="ru-RU"/>
        </w:rPr>
      </w:pPr>
      <w:r>
        <w:rPr>
          <w:sz w:val="28"/>
          <w:szCs w:val="28"/>
          <w:rtl w:val="0"/>
          <w:lang w:val="ru-RU"/>
        </w:rPr>
        <w:t xml:space="preserve">Представленная рабочая программа предполагает использование в качестве основного УМК авторов </w:t>
      </w:r>
      <w:r>
        <w:rPr>
          <w:sz w:val="28"/>
          <w:szCs w:val="28"/>
          <w:shd w:val="clear" w:color="auto" w:fill="ffffff"/>
          <w:rtl w:val="0"/>
          <w:lang w:val="ru-RU"/>
        </w:rPr>
        <w:t>С</w:t>
      </w:r>
      <w:r>
        <w:rPr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sz w:val="28"/>
          <w:szCs w:val="28"/>
          <w:shd w:val="clear" w:color="auto" w:fill="ffffff"/>
          <w:rtl w:val="0"/>
          <w:lang w:val="ru-RU"/>
        </w:rPr>
        <w:t>М</w:t>
      </w:r>
      <w:r>
        <w:rPr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sz w:val="28"/>
          <w:szCs w:val="28"/>
          <w:shd w:val="clear" w:color="auto" w:fill="ffffff"/>
          <w:rtl w:val="0"/>
          <w:lang w:val="ru-RU"/>
        </w:rPr>
        <w:t>Никольского и др</w:t>
      </w:r>
      <w:r>
        <w:rPr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sz w:val="28"/>
          <w:szCs w:val="28"/>
          <w:shd w:val="clear" w:color="auto" w:fill="ffffff"/>
          <w:rtl w:val="0"/>
          <w:lang w:val="ru-RU"/>
        </w:rPr>
        <w:t>М</w:t>
      </w:r>
      <w:r>
        <w:rPr>
          <w:sz w:val="28"/>
          <w:szCs w:val="28"/>
          <w:shd w:val="clear" w:color="auto" w:fill="ffffff"/>
          <w:rtl w:val="0"/>
          <w:lang w:val="ru-RU"/>
        </w:rPr>
        <w:t xml:space="preserve">.: </w:t>
      </w:r>
      <w:r>
        <w:rPr>
          <w:sz w:val="28"/>
          <w:szCs w:val="28"/>
          <w:shd w:val="clear" w:color="auto" w:fill="ffffff"/>
          <w:rtl w:val="0"/>
          <w:lang w:val="ru-RU"/>
        </w:rPr>
        <w:t>Просвещение</w:t>
      </w:r>
      <w:r>
        <w:rPr>
          <w:sz w:val="28"/>
          <w:szCs w:val="28"/>
          <w:shd w:val="clear" w:color="auto" w:fill="ffffff"/>
          <w:rtl w:val="0"/>
          <w:lang w:val="ru-RU"/>
        </w:rPr>
        <w:t xml:space="preserve">, 2015 </w:t>
      </w:r>
      <w:r>
        <w:rPr>
          <w:sz w:val="28"/>
          <w:szCs w:val="28"/>
          <w:shd w:val="clear" w:color="auto" w:fill="ffffff"/>
          <w:rtl w:val="0"/>
          <w:lang w:val="ru-RU"/>
        </w:rPr>
        <w:t>г</w:t>
      </w:r>
      <w:r>
        <w:rPr>
          <w:sz w:val="28"/>
          <w:szCs w:val="28"/>
          <w:shd w:val="clear" w:color="auto" w:fill="ffffff"/>
          <w:rtl w:val="0"/>
          <w:lang w:val="ru-RU"/>
        </w:rPr>
        <w:t>.,</w:t>
      </w:r>
      <w:r>
        <w:rPr>
          <w:i w:val="1"/>
          <w:iCs w:val="1"/>
          <w:sz w:val="28"/>
          <w:szCs w:val="28"/>
          <w:rtl w:val="0"/>
          <w:lang w:val="ru-RU"/>
        </w:rPr>
        <w:t xml:space="preserve"> </w:t>
      </w:r>
      <w:r>
        <w:rPr>
          <w:sz w:val="28"/>
          <w:szCs w:val="28"/>
          <w:rtl w:val="0"/>
          <w:lang w:val="ru-RU"/>
        </w:rPr>
        <w:t>Атанасян</w:t>
      </w:r>
      <w:r>
        <w:rPr>
          <w:i w:val="1"/>
          <w:iCs w:val="1"/>
          <w:sz w:val="28"/>
          <w:szCs w:val="28"/>
          <w:rtl w:val="0"/>
          <w:lang w:val="ru-RU"/>
        </w:rPr>
        <w:t xml:space="preserve"> Л</w:t>
      </w:r>
      <w:r>
        <w:rPr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i w:val="1"/>
          <w:iCs w:val="1"/>
          <w:sz w:val="28"/>
          <w:szCs w:val="28"/>
          <w:rtl w:val="0"/>
          <w:lang w:val="ru-RU"/>
        </w:rPr>
        <w:t>С</w:t>
      </w:r>
      <w:r>
        <w:rPr>
          <w:i w:val="1"/>
          <w:iCs w:val="1"/>
          <w:sz w:val="28"/>
          <w:szCs w:val="28"/>
          <w:rtl w:val="0"/>
          <w:lang w:val="ru-RU"/>
        </w:rPr>
        <w:t xml:space="preserve">.  </w:t>
      </w:r>
      <w:r>
        <w:rPr>
          <w:sz w:val="28"/>
          <w:szCs w:val="28"/>
          <w:rtl w:val="0"/>
          <w:lang w:val="ru-RU"/>
        </w:rPr>
        <w:t>Геометрия</w:t>
      </w:r>
      <w:r>
        <w:rPr>
          <w:sz w:val="28"/>
          <w:szCs w:val="28"/>
          <w:rtl w:val="0"/>
          <w:lang w:val="ru-RU"/>
        </w:rPr>
        <w:t xml:space="preserve">.  7-9 </w:t>
      </w:r>
      <w:r>
        <w:rPr>
          <w:sz w:val="28"/>
          <w:szCs w:val="28"/>
          <w:rtl w:val="0"/>
          <w:lang w:val="ru-RU"/>
        </w:rPr>
        <w:t>кл</w:t>
      </w:r>
      <w:r>
        <w:rPr>
          <w:sz w:val="28"/>
          <w:szCs w:val="28"/>
          <w:rtl w:val="0"/>
          <w:lang w:val="ru-RU"/>
        </w:rPr>
        <w:t xml:space="preserve">.: </w:t>
      </w:r>
      <w:r>
        <w:rPr>
          <w:sz w:val="28"/>
          <w:szCs w:val="28"/>
          <w:rtl w:val="0"/>
          <w:lang w:val="ru-RU"/>
        </w:rPr>
        <w:t xml:space="preserve">учебник  </w:t>
      </w:r>
      <w:r>
        <w:rPr>
          <w:sz w:val="28"/>
          <w:szCs w:val="28"/>
          <w:rtl w:val="0"/>
          <w:lang w:val="ru-RU"/>
        </w:rPr>
        <w:t xml:space="preserve">/  </w:t>
      </w:r>
      <w:r>
        <w:rPr>
          <w:sz w:val="28"/>
          <w:szCs w:val="28"/>
          <w:rtl w:val="0"/>
          <w:lang w:val="ru-RU"/>
        </w:rPr>
        <w:t>Л</w:t>
      </w:r>
      <w:r>
        <w:rPr>
          <w:sz w:val="28"/>
          <w:szCs w:val="28"/>
          <w:rtl w:val="0"/>
          <w:lang w:val="ru-RU"/>
        </w:rPr>
        <w:t>.</w:t>
      </w:r>
      <w:r>
        <w:rPr>
          <w:sz w:val="28"/>
          <w:szCs w:val="28"/>
          <w:rtl w:val="0"/>
          <w:lang w:val="ru-RU"/>
        </w:rPr>
        <w:t>С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>Атанасян</w:t>
      </w:r>
      <w:r>
        <w:rPr>
          <w:sz w:val="28"/>
          <w:szCs w:val="28"/>
          <w:rtl w:val="0"/>
          <w:lang w:val="ru-RU"/>
        </w:rPr>
        <w:t xml:space="preserve">,  </w:t>
      </w:r>
      <w:r>
        <w:rPr>
          <w:sz w:val="28"/>
          <w:szCs w:val="28"/>
          <w:rtl w:val="0"/>
          <w:lang w:val="ru-RU"/>
        </w:rPr>
        <w:t>В</w:t>
      </w:r>
      <w:r>
        <w:rPr>
          <w:sz w:val="28"/>
          <w:szCs w:val="28"/>
          <w:rtl w:val="0"/>
          <w:lang w:val="ru-RU"/>
        </w:rPr>
        <w:t>.</w:t>
      </w:r>
      <w:r>
        <w:rPr>
          <w:sz w:val="28"/>
          <w:szCs w:val="28"/>
          <w:rtl w:val="0"/>
          <w:lang w:val="ru-RU"/>
        </w:rPr>
        <w:t>Ф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>Бутузов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С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>Б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>Кадомцев и др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>– М</w:t>
      </w:r>
      <w:r>
        <w:rPr>
          <w:sz w:val="28"/>
          <w:szCs w:val="28"/>
          <w:rtl w:val="0"/>
          <w:lang w:val="ru-RU"/>
        </w:rPr>
        <w:t xml:space="preserve">.: </w:t>
      </w:r>
      <w:r>
        <w:rPr>
          <w:sz w:val="28"/>
          <w:szCs w:val="28"/>
          <w:rtl w:val="0"/>
          <w:lang w:val="ru-RU"/>
        </w:rPr>
        <w:t>Просвещение</w:t>
      </w:r>
      <w:r>
        <w:rPr>
          <w:sz w:val="28"/>
          <w:szCs w:val="28"/>
          <w:rtl w:val="0"/>
          <w:lang w:val="ru-RU"/>
        </w:rPr>
        <w:t>, 2013- 2014.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i w:val="1"/>
          <w:iCs w:val="1"/>
          <w:sz w:val="28"/>
          <w:szCs w:val="28"/>
          <w:rtl w:val="0"/>
          <w:lang w:val="ru-RU"/>
        </w:rPr>
        <w:t>Учебно</w:t>
      </w:r>
      <w:r>
        <w:rPr>
          <w:rFonts w:ascii="Times New Roman" w:hAnsi="Times New Roman"/>
          <w:b w:val="1"/>
          <w:bCs w:val="1"/>
          <w:i w:val="1"/>
          <w:iCs w:val="1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b w:val="1"/>
          <w:bCs w:val="1"/>
          <w:i w:val="1"/>
          <w:iCs w:val="1"/>
          <w:sz w:val="28"/>
          <w:szCs w:val="28"/>
          <w:rtl w:val="0"/>
          <w:lang w:val="ru-RU"/>
        </w:rPr>
        <w:t xml:space="preserve">методический комплекс </w:t>
      </w:r>
      <w:r>
        <w:rPr>
          <w:rFonts w:ascii="Times New Roman" w:hAnsi="Times New Roman"/>
          <w:b w:val="1"/>
          <w:bCs w:val="1"/>
          <w:i w:val="1"/>
          <w:iCs w:val="1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b w:val="1"/>
          <w:bCs w:val="1"/>
          <w:i w:val="1"/>
          <w:iCs w:val="1"/>
          <w:sz w:val="28"/>
          <w:szCs w:val="28"/>
          <w:rtl w:val="0"/>
          <w:lang w:val="ru-RU"/>
        </w:rPr>
        <w:t>УМК</w:t>
      </w:r>
      <w:r>
        <w:rPr>
          <w:rFonts w:ascii="Times New Roman" w:hAnsi="Times New Roman"/>
          <w:b w:val="1"/>
          <w:bCs w:val="1"/>
          <w:i w:val="1"/>
          <w:iCs w:val="1"/>
          <w:sz w:val="28"/>
          <w:szCs w:val="28"/>
          <w:rtl w:val="0"/>
          <w:lang w:val="ru-RU"/>
        </w:rPr>
        <w:t>)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List Paragraph"/>
        <w:numPr>
          <w:ilvl w:val="0"/>
          <w:numId w:val="7"/>
        </w:numPr>
        <w:bidi w:val="0"/>
        <w:ind w:right="0"/>
        <w:jc w:val="both"/>
        <w:rPr>
          <w:sz w:val="28"/>
          <w:szCs w:val="28"/>
          <w:rtl w:val="0"/>
          <w:lang w:val="ru-RU"/>
        </w:rPr>
      </w:pPr>
      <w:r>
        <w:rPr>
          <w:sz w:val="28"/>
          <w:szCs w:val="28"/>
          <w:rtl w:val="0"/>
          <w:lang w:val="ru-RU"/>
        </w:rPr>
        <w:t>Сборник рабочих программ</w:t>
      </w:r>
      <w:r>
        <w:rPr>
          <w:sz w:val="28"/>
          <w:szCs w:val="28"/>
          <w:rtl w:val="0"/>
          <w:lang w:val="ru-RU"/>
        </w:rPr>
        <w:t xml:space="preserve">. 5-9 </w:t>
      </w:r>
      <w:r>
        <w:rPr>
          <w:sz w:val="28"/>
          <w:szCs w:val="28"/>
          <w:rtl w:val="0"/>
          <w:lang w:val="ru-RU"/>
        </w:rPr>
        <w:t>классы</w:t>
      </w:r>
      <w:r>
        <w:rPr>
          <w:sz w:val="28"/>
          <w:szCs w:val="28"/>
          <w:rtl w:val="0"/>
          <w:lang w:val="ru-RU"/>
        </w:rPr>
        <w:t xml:space="preserve">: </w:t>
      </w:r>
      <w:r>
        <w:rPr>
          <w:sz w:val="28"/>
          <w:szCs w:val="28"/>
          <w:rtl w:val="0"/>
          <w:lang w:val="ru-RU"/>
        </w:rPr>
        <w:t xml:space="preserve">пособие для учителей общеобразовательных организаций </w:t>
      </w:r>
      <w:r>
        <w:rPr>
          <w:sz w:val="28"/>
          <w:szCs w:val="28"/>
          <w:rtl w:val="0"/>
          <w:lang w:val="ru-RU"/>
        </w:rPr>
        <w:t>/ [</w:t>
      </w:r>
      <w:r>
        <w:rPr>
          <w:sz w:val="28"/>
          <w:szCs w:val="28"/>
          <w:rtl w:val="0"/>
          <w:lang w:val="ru-RU"/>
        </w:rPr>
        <w:t>составитель Т</w:t>
      </w:r>
      <w:r>
        <w:rPr>
          <w:sz w:val="28"/>
          <w:szCs w:val="28"/>
          <w:rtl w:val="0"/>
          <w:lang w:val="ru-RU"/>
        </w:rPr>
        <w:t>.</w:t>
      </w:r>
      <w:r>
        <w:rPr>
          <w:sz w:val="28"/>
          <w:szCs w:val="28"/>
          <w:rtl w:val="0"/>
          <w:lang w:val="ru-RU"/>
        </w:rPr>
        <w:t>А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>Бурмистрова</w:t>
      </w:r>
      <w:r>
        <w:rPr>
          <w:sz w:val="28"/>
          <w:szCs w:val="28"/>
          <w:rtl w:val="0"/>
          <w:lang w:val="ru-RU"/>
        </w:rPr>
        <w:t xml:space="preserve">]. </w:t>
      </w:r>
      <w:r>
        <w:rPr>
          <w:sz w:val="28"/>
          <w:szCs w:val="28"/>
          <w:rtl w:val="0"/>
          <w:lang w:val="ru-RU"/>
        </w:rPr>
        <w:t xml:space="preserve">– </w:t>
      </w:r>
      <w:r>
        <w:rPr>
          <w:sz w:val="28"/>
          <w:szCs w:val="28"/>
          <w:rtl w:val="0"/>
          <w:lang w:val="ru-RU"/>
        </w:rPr>
        <w:t>2-</w:t>
      </w:r>
      <w:r>
        <w:rPr>
          <w:sz w:val="28"/>
          <w:szCs w:val="28"/>
          <w:rtl w:val="0"/>
          <w:lang w:val="ru-RU"/>
        </w:rPr>
        <w:t>е изд</w:t>
      </w:r>
      <w:r>
        <w:rPr>
          <w:sz w:val="28"/>
          <w:szCs w:val="28"/>
          <w:rtl w:val="0"/>
          <w:lang w:val="ru-RU"/>
        </w:rPr>
        <w:t xml:space="preserve">., </w:t>
      </w:r>
      <w:r>
        <w:rPr>
          <w:sz w:val="28"/>
          <w:szCs w:val="28"/>
          <w:rtl w:val="0"/>
          <w:lang w:val="ru-RU"/>
        </w:rPr>
        <w:t>доп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>– М</w:t>
      </w:r>
      <w:r>
        <w:rPr>
          <w:sz w:val="28"/>
          <w:szCs w:val="28"/>
          <w:rtl w:val="0"/>
          <w:lang w:val="ru-RU"/>
        </w:rPr>
        <w:t xml:space="preserve">.: </w:t>
      </w:r>
      <w:r>
        <w:rPr>
          <w:sz w:val="28"/>
          <w:szCs w:val="28"/>
          <w:rtl w:val="0"/>
          <w:lang w:val="ru-RU"/>
        </w:rPr>
        <w:t>Просвещение</w:t>
      </w:r>
      <w:r>
        <w:rPr>
          <w:sz w:val="28"/>
          <w:szCs w:val="28"/>
          <w:rtl w:val="0"/>
          <w:lang w:val="ru-RU"/>
        </w:rPr>
        <w:t>, 2014. - 96</w:t>
      </w:r>
      <w:r>
        <w:rPr>
          <w:sz w:val="28"/>
          <w:szCs w:val="28"/>
          <w:rtl w:val="0"/>
          <w:lang w:val="ru-RU"/>
        </w:rPr>
        <w:t>с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Normal.0"/>
        <w:numPr>
          <w:ilvl w:val="0"/>
          <w:numId w:val="8"/>
        </w:numPr>
        <w:bidi w:val="0"/>
        <w:spacing w:after="0" w:line="240" w:lineRule="auto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учебники 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6-9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класс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Никольского и др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Просвещение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2015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.</w:t>
      </w:r>
    </w:p>
    <w:p>
      <w:pPr>
        <w:pStyle w:val="Normal.0"/>
        <w:numPr>
          <w:ilvl w:val="0"/>
          <w:numId w:val="8"/>
        </w:numPr>
        <w:shd w:val="clear" w:color="auto" w:fill="ffffff"/>
        <w:bidi w:val="0"/>
        <w:spacing w:before="100" w:after="100" w:line="240" w:lineRule="auto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рабочая программа</w:t>
      </w:r>
    </w:p>
    <w:p>
      <w:pPr>
        <w:pStyle w:val="Normal.0"/>
        <w:numPr>
          <w:ilvl w:val="0"/>
          <w:numId w:val="8"/>
        </w:numPr>
        <w:shd w:val="clear" w:color="auto" w:fill="ffffff"/>
        <w:bidi w:val="0"/>
        <w:spacing w:before="100" w:after="100" w:line="240" w:lineRule="auto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дидактические материалы</w:t>
      </w:r>
    </w:p>
    <w:p>
      <w:pPr>
        <w:pStyle w:val="Normal.0"/>
        <w:numPr>
          <w:ilvl w:val="0"/>
          <w:numId w:val="8"/>
        </w:numPr>
        <w:shd w:val="clear" w:color="auto" w:fill="ffffff"/>
        <w:bidi w:val="0"/>
        <w:spacing w:before="100" w:after="100" w:line="240" w:lineRule="auto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самостоятельные и контрольные работы</w:t>
      </w:r>
    </w:p>
    <w:p>
      <w:pPr>
        <w:pStyle w:val="Normal.0"/>
        <w:numPr>
          <w:ilvl w:val="0"/>
          <w:numId w:val="8"/>
        </w:numPr>
        <w:shd w:val="clear" w:color="auto" w:fill="ffffff"/>
        <w:bidi w:val="0"/>
        <w:spacing w:before="100" w:after="100" w:line="240" w:lineRule="auto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тематические тесты</w:t>
      </w:r>
    </w:p>
    <w:p>
      <w:pPr>
        <w:pStyle w:val="Normal.0"/>
        <w:numPr>
          <w:ilvl w:val="0"/>
          <w:numId w:val="8"/>
        </w:numPr>
        <w:shd w:val="clear" w:color="auto" w:fill="ffffff"/>
        <w:bidi w:val="0"/>
        <w:spacing w:before="100" w:after="100" w:line="240" w:lineRule="auto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приложение к учебнику на электронном носителе</w:t>
      </w:r>
    </w:p>
    <w:p>
      <w:pPr>
        <w:pStyle w:val="Normal.0"/>
        <w:numPr>
          <w:ilvl w:val="0"/>
          <w:numId w:val="8"/>
        </w:numPr>
        <w:shd w:val="clear" w:color="auto" w:fill="ffffff"/>
        <w:bidi w:val="0"/>
        <w:spacing w:before="100" w:after="100" w:line="240" w:lineRule="auto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пособие для учителя</w:t>
      </w:r>
    </w:p>
    <w:p>
      <w:pPr>
        <w:pStyle w:val="Normal.0"/>
        <w:numPr>
          <w:ilvl w:val="0"/>
          <w:numId w:val="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Атанасян Л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Геометрия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 7-9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учебник 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Атанасян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Бутузов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Кадомцев и др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– 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Просвещение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>, 2013- 2014.</w:t>
      </w:r>
    </w:p>
    <w:p>
      <w:pPr>
        <w:pStyle w:val="Normal.0"/>
        <w:numPr>
          <w:ilvl w:val="0"/>
          <w:numId w:val="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Атанасян Л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Изучение геометрии в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7-9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классах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методические рекомендации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книга для учителя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Атанасян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Бутузов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Глазков и др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.]-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Просвещение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>, 2014.</w:t>
      </w:r>
    </w:p>
    <w:p>
      <w:pPr>
        <w:pStyle w:val="Normal.0"/>
        <w:numPr>
          <w:ilvl w:val="0"/>
          <w:numId w:val="10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Мельникова Н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Б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 </w:t>
      </w:r>
      <w:r>
        <w:rPr>
          <w:rFonts w:ascii="Times New Roman" w:hAnsi="Times New Roman" w:hint="default"/>
          <w:i w:val="0"/>
          <w:iCs w:val="0"/>
          <w:sz w:val="28"/>
          <w:szCs w:val="28"/>
          <w:rtl w:val="0"/>
          <w:lang w:val="ru-RU"/>
        </w:rPr>
        <w:t>Контрольные работы по геометрии</w:t>
      </w:r>
      <w:r>
        <w:rPr>
          <w:rFonts w:ascii="Times New Roman" w:hAnsi="Times New Roman"/>
          <w:i w:val="0"/>
          <w:iCs w:val="0"/>
          <w:sz w:val="28"/>
          <w:szCs w:val="28"/>
          <w:rtl w:val="0"/>
          <w:lang w:val="ru-RU"/>
        </w:rPr>
        <w:t xml:space="preserve">, 7 </w:t>
      </w:r>
      <w:r>
        <w:rPr>
          <w:rFonts w:ascii="Times New Roman" w:hAnsi="Times New Roman" w:hint="default"/>
          <w:i w:val="0"/>
          <w:iCs w:val="0"/>
          <w:sz w:val="28"/>
          <w:szCs w:val="28"/>
          <w:rtl w:val="0"/>
          <w:lang w:val="ru-RU"/>
        </w:rPr>
        <w:t>класс</w:t>
      </w:r>
      <w:r>
        <w:rPr>
          <w:rFonts w:ascii="Times New Roman" w:hAnsi="Times New Roman"/>
          <w:i w:val="0"/>
          <w:iCs w:val="0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i w:val="0"/>
          <w:iCs w:val="0"/>
          <w:sz w:val="28"/>
          <w:szCs w:val="28"/>
          <w:rtl w:val="0"/>
          <w:lang w:val="ru-RU"/>
        </w:rPr>
        <w:t>к учебнику  Л</w:t>
      </w:r>
      <w:r>
        <w:rPr>
          <w:rFonts w:ascii="Times New Roman" w:hAnsi="Times New Roman"/>
          <w:i w:val="0"/>
          <w:iCs w:val="0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0"/>
          <w:iCs w:val="0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i w:val="0"/>
          <w:iCs w:val="0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0"/>
          <w:iCs w:val="0"/>
          <w:sz w:val="28"/>
          <w:szCs w:val="28"/>
          <w:rtl w:val="0"/>
          <w:lang w:val="ru-RU"/>
        </w:rPr>
        <w:t>Атанасяна « Геометрия</w:t>
      </w:r>
      <w:r>
        <w:rPr>
          <w:rFonts w:ascii="Times New Roman" w:hAnsi="Times New Roman"/>
          <w:i w:val="0"/>
          <w:iCs w:val="0"/>
          <w:sz w:val="28"/>
          <w:szCs w:val="28"/>
          <w:rtl w:val="0"/>
          <w:lang w:val="ru-RU"/>
        </w:rPr>
        <w:t>, 7-9</w:t>
      </w:r>
      <w:r>
        <w:rPr>
          <w:rFonts w:ascii="Times New Roman" w:hAnsi="Times New Roman" w:hint="default"/>
          <w:i w:val="0"/>
          <w:iCs w:val="0"/>
          <w:sz w:val="28"/>
          <w:szCs w:val="28"/>
          <w:rtl w:val="0"/>
          <w:lang w:val="ru-RU"/>
        </w:rPr>
        <w:t>»</w:t>
      </w:r>
      <w:r>
        <w:rPr>
          <w:rFonts w:ascii="Times New Roman" w:hAnsi="Times New Roman"/>
          <w:i w:val="0"/>
          <w:iCs w:val="0"/>
          <w:sz w:val="28"/>
          <w:szCs w:val="28"/>
          <w:rtl w:val="0"/>
          <w:lang w:val="ru-RU"/>
        </w:rPr>
        <w:t xml:space="preserve">/ </w:t>
      </w:r>
      <w:r>
        <w:rPr>
          <w:rFonts w:ascii="Times New Roman" w:hAnsi="Times New Roman" w:hint="default"/>
          <w:i w:val="0"/>
          <w:iCs w:val="0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i w:val="0"/>
          <w:iCs w:val="0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0"/>
          <w:iCs w:val="0"/>
          <w:sz w:val="28"/>
          <w:szCs w:val="28"/>
          <w:rtl w:val="0"/>
          <w:lang w:val="ru-RU"/>
        </w:rPr>
        <w:t>Б</w:t>
      </w:r>
      <w:r>
        <w:rPr>
          <w:rFonts w:ascii="Times New Roman" w:hAnsi="Times New Roman"/>
          <w:i w:val="0"/>
          <w:iCs w:val="0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0"/>
          <w:iCs w:val="0"/>
          <w:sz w:val="28"/>
          <w:szCs w:val="28"/>
          <w:rtl w:val="0"/>
          <w:lang w:val="ru-RU"/>
        </w:rPr>
        <w:t>Мельникова</w:t>
      </w:r>
      <w:r>
        <w:rPr>
          <w:rFonts w:ascii="Times New Roman" w:hAnsi="Times New Roman"/>
          <w:i w:val="0"/>
          <w:iCs w:val="0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i w:val="0"/>
          <w:iCs w:val="0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i w:val="0"/>
          <w:iCs w:val="0"/>
          <w:sz w:val="28"/>
          <w:szCs w:val="28"/>
          <w:rtl w:val="0"/>
          <w:lang w:val="ru-RU"/>
        </w:rPr>
        <w:t xml:space="preserve">.: </w:t>
      </w:r>
      <w:r>
        <w:rPr>
          <w:rFonts w:ascii="Times New Roman" w:hAnsi="Times New Roman" w:hint="default"/>
          <w:i w:val="0"/>
          <w:iCs w:val="0"/>
          <w:sz w:val="28"/>
          <w:szCs w:val="28"/>
          <w:rtl w:val="0"/>
          <w:lang w:val="ru-RU"/>
        </w:rPr>
        <w:t>Изд</w:t>
      </w:r>
      <w:r>
        <w:rPr>
          <w:rFonts w:ascii="Times New Roman" w:hAnsi="Times New Roman"/>
          <w:i w:val="0"/>
          <w:iCs w:val="0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0"/>
          <w:iCs w:val="0"/>
          <w:sz w:val="28"/>
          <w:szCs w:val="28"/>
          <w:rtl w:val="0"/>
          <w:lang w:val="ru-RU"/>
        </w:rPr>
        <w:t>«Экзамен»</w:t>
      </w:r>
      <w:r>
        <w:rPr>
          <w:rFonts w:ascii="Times New Roman" w:hAnsi="Times New Roman"/>
          <w:i w:val="0"/>
          <w:iCs w:val="0"/>
          <w:sz w:val="28"/>
          <w:szCs w:val="28"/>
          <w:rtl w:val="0"/>
          <w:lang w:val="ru-RU"/>
        </w:rPr>
        <w:t>, 2012.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Место предмета в учебном плане </w:t>
      </w:r>
    </w:p>
    <w:p>
      <w:pPr>
        <w:pStyle w:val="Normal.0"/>
        <w:spacing w:after="86" w:line="240" w:lineRule="auto"/>
        <w:ind w:left="360" w:firstLine="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6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класс –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5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часов в неделю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170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часов в год</w:t>
      </w:r>
    </w:p>
    <w:p>
      <w:pPr>
        <w:pStyle w:val="Normal.0"/>
        <w:spacing w:after="0" w:line="240" w:lineRule="auto"/>
        <w:ind w:left="360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класс алгебра –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часа в неделю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102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часа в год</w:t>
      </w:r>
    </w:p>
    <w:p>
      <w:pPr>
        <w:pStyle w:val="Normal.0"/>
        <w:spacing w:after="86" w:line="240" w:lineRule="auto"/>
        <w:ind w:left="360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класс алгебра –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часа в неделю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102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часа в год</w:t>
      </w:r>
    </w:p>
    <w:p>
      <w:pPr>
        <w:pStyle w:val="Normal.0"/>
        <w:spacing w:after="0" w:line="240" w:lineRule="auto"/>
        <w:outlineLvl w:val="2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класс алгебра –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часа в неделю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102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часа в год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ind w:left="360" w:firstLine="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7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класс геометрия –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часа в неделю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68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часов в год</w:t>
      </w:r>
    </w:p>
    <w:p>
      <w:pPr>
        <w:pStyle w:val="Normal.0"/>
        <w:spacing w:after="86" w:line="240" w:lineRule="auto"/>
        <w:ind w:left="360" w:firstLine="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8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класс геометрия –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часа в неделю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68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часов в год</w:t>
      </w:r>
    </w:p>
    <w:p>
      <w:pPr>
        <w:pStyle w:val="Normal.0"/>
        <w:spacing w:after="0" w:line="240" w:lineRule="auto"/>
        <w:outlineLvl w:val="2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     9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класс геометрия –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часа в неделю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102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часа в год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tabs>
          <w:tab w:val="left" w:pos="360"/>
          <w:tab w:val="left" w:pos="426"/>
        </w:tabs>
        <w:spacing w:after="0" w:line="240" w:lineRule="auto"/>
        <w:ind w:left="360" w:hanging="360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Изучение математики в основной школе направлено на достижение следующих целей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12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в направлении личностного развития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-</w:t>
      </w:r>
    </w:p>
    <w:p>
      <w:pPr>
        <w:pStyle w:val="Normal.0"/>
        <w:numPr>
          <w:ilvl w:val="0"/>
          <w:numId w:val="1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формирование представлений о математике как части общечеловеческой культуры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значимости математики в развитии цивилизации и современного общества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развитие логического и критического мышления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культуры речи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способности к умственному эксперименту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формирование у учащихся интеллектуальной честности и объективности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способности к преодолению мыслительных стереотипов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вытекающих из обыденного опыта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воспитание качеств личности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обеспечивающих социальную мобильность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способность принимать самостоятельные решения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формирование качеств мышления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необходимых для адаптации в современном информационном обществе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развитие интереса к математическому творчеству и математических способностей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в метапредметном направлении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-</w:t>
      </w:r>
    </w:p>
    <w:p>
      <w:pPr>
        <w:pStyle w:val="Normal.0"/>
        <w:numPr>
          <w:ilvl w:val="0"/>
          <w:numId w:val="1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развитие представлений о математике как форме описания и методе познания действительности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создание условий для приобретения первоначального опыта математического моделирования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формирование общих способов интеллектуальной деятельности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характерных для математики и являющихся основой познавательной культуры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значимой для различных сфер человеческой деятельности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в предметном направлении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-</w:t>
      </w:r>
    </w:p>
    <w:p>
      <w:pPr>
        <w:pStyle w:val="Normal.0"/>
        <w:numPr>
          <w:ilvl w:val="0"/>
          <w:numId w:val="20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овладение математическими знаниями и умениями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необходимыми для продолжения обучения в старшей школе или иных общеобразовательных учреждениях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изучения смежных дисциплин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применения в повседневной жизни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1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создание фундамента для математического развития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формирования механизмов мышления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характерных для математической деятельности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360"/>
          <w:tab w:val="left" w:pos="426"/>
        </w:tabs>
        <w:spacing w:after="0" w:line="240" w:lineRule="auto"/>
        <w:ind w:left="644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360"/>
          <w:tab w:val="left" w:pos="426"/>
        </w:tabs>
        <w:spacing w:after="0" w:line="240" w:lineRule="auto"/>
        <w:ind w:left="644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List Paragraph"/>
        <w:numPr>
          <w:ilvl w:val="0"/>
          <w:numId w:val="23"/>
        </w:numPr>
        <w:shd w:val="clear" w:color="auto" w:fill="ffffff"/>
        <w:bidi w:val="0"/>
        <w:ind w:right="0"/>
        <w:jc w:val="center"/>
        <w:rPr>
          <w:b w:val="1"/>
          <w:bCs w:val="1"/>
          <w:sz w:val="28"/>
          <w:szCs w:val="28"/>
          <w:rtl w:val="0"/>
          <w:lang w:val="ru-RU"/>
        </w:rPr>
      </w:pPr>
      <w:r>
        <w:rPr>
          <w:b w:val="1"/>
          <w:bCs w:val="1"/>
          <w:smallCaps w:val="1"/>
          <w:sz w:val="28"/>
          <w:szCs w:val="28"/>
          <w:rtl w:val="0"/>
          <w:lang w:val="ru-RU"/>
        </w:rPr>
        <w:t xml:space="preserve">ПЛАНИРУЕМЫЕ РЕЗУЛЬТАТЫ ИЗУЧЕНИЯ  МАТЕМАТИКИ  В </w:t>
      </w:r>
      <w:r>
        <w:rPr>
          <w:b w:val="1"/>
          <w:bCs w:val="1"/>
          <w:smallCaps w:val="1"/>
          <w:sz w:val="28"/>
          <w:szCs w:val="28"/>
          <w:rtl w:val="0"/>
          <w:lang w:val="ru-RU"/>
        </w:rPr>
        <w:t xml:space="preserve">6-9 </w:t>
      </w:r>
      <w:r>
        <w:rPr>
          <w:b w:val="1"/>
          <w:bCs w:val="1"/>
          <w:smallCaps w:val="1"/>
          <w:sz w:val="28"/>
          <w:szCs w:val="28"/>
          <w:rtl w:val="0"/>
          <w:lang w:val="ru-RU"/>
        </w:rPr>
        <w:t>КЛАССАХ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Программа обеспечивает достижение следующих результатов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shd w:val="clear" w:color="auto" w:fill="ffffff"/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Личностные</w:t>
      </w:r>
    </w:p>
    <w:p>
      <w:pPr>
        <w:pStyle w:val="Normal.0"/>
        <w:numPr>
          <w:ilvl w:val="0"/>
          <w:numId w:val="25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Сформированность ответственного отношения к учению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готовность и способность обучающихся к саморазвитию и самообразованию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5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Сформированность целостного мировоззрения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соответствующего современному уровню развития науки и общественной практики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5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Сформированность коммуникативной компетентности в общении со всеми участниками образовательного процесса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образовательной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учебно – исследовательской и других видах деятельности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5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Умение ясно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точно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грамотно излагать свои мысли в устной и письменной речи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понимать смысл поставленной задачи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выстраивать аргументацию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приводить примеры и контрпримеры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5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Представление о математической науке как сфере человеческой деятельности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 этапах ее развития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 ее значимости для развития цивилизации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5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Критичность мышления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умение распознавать логически некорректные высказывания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отличать гипотезу от факта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5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Креативность мышления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инициатива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находчивость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активность при решении алгебраических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5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Умение контролировать процесс и результат учебной математической деятельности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hd w:val="clear" w:color="auto" w:fill="ffffff"/>
        <w:spacing w:after="0" w:line="240" w:lineRule="auto"/>
        <w:ind w:left="568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Метапредметные</w:t>
      </w:r>
    </w:p>
    <w:p>
      <w:pPr>
        <w:pStyle w:val="Normal.0"/>
        <w:numPr>
          <w:ilvl w:val="0"/>
          <w:numId w:val="27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Умение самостоятельно планировать пути достижения целей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осознанно выбирать наиболее эффективные способы решения учебных и познавательных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7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Умение осуществлять контроль по результату и способу действия на уровне произвольного внимания и вносить необходимые коррективы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7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Умение адекватно оценивать правильность или ошибочность выполнения учебной задачи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ее объективную трудность и собственные возможности ее решения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7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Осознанное владение логическими действиям и определения понятий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обобщения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установления аналогий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классификации на основе самостоятельного выбора оснований и критериев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установления связей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7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Умение устанавливать причинно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следственные связи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строить логическое рассуждение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делать умозаключение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индуктивное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дедуктивное и по аналогии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 выводы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7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Умение создавать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и преобразовывать знаково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символические средства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модели и схемы для решения учебных и познавательных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7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Умение организовывать учебное сотрудничество и совместную деятельность с учителем и сверстниками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определять цели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распределение функций и ролей участников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взаимодействие и общие способы работы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умение работать в группе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находить общее решение и разрешать конфликты на основе согласования позиций и учета интересов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слушать партнера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формулировать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аргументировать и отстаивать свое мнение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7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Сформированность и развитие учебной и общепользовательской компетентности в области использования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коммуникационных технологий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ИКТ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компетентности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);</w:t>
      </w:r>
    </w:p>
    <w:p>
      <w:pPr>
        <w:pStyle w:val="Normal.0"/>
        <w:numPr>
          <w:ilvl w:val="0"/>
          <w:numId w:val="27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Первоначальные представления об идеях и методах математики как универсальном языке науки и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 средстве моделирования явлений и процессов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7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Умение видеть математическую задачу в контексте проблемной ситуации в других дисциплинах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окружающей жизни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7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Умение находить в различных источниках информацию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Необходимую для решения математических проблем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 представлять ее в понятной форме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принимать решение в условиях неполной и избыточной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точной и вероятностной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7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Умение понимать и использовать математические средства наглядности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рисунки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чертежи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схемы и др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для иллюстрации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интерпретации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аргументации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7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Умение выдвигать гипотезы при решении учебных задач и понимать необходимость их проверки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7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Умение применять индуктивные и дедуктивные способы рассуждений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видеть различные стратегии решения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8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Понимание сущности алгоритмических предписаний и умение действовать в соответствии с предложенным алгоритмом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8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Умение самостоятельно ставить цели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выбирать и создавать алгоритмы для решения учебных математических проблем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8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Умение планировать и осуществлять деятельность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направленную на решение задач исследовательского характера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hd w:val="clear" w:color="auto" w:fill="ffffff"/>
        <w:tabs>
          <w:tab w:val="left" w:pos="568"/>
        </w:tabs>
        <w:spacing w:after="0" w:line="240" w:lineRule="auto"/>
        <w:ind w:left="426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Предметные</w:t>
      </w:r>
    </w:p>
    <w:p>
      <w:pPr>
        <w:pStyle w:val="Normal.0"/>
        <w:numPr>
          <w:ilvl w:val="0"/>
          <w:numId w:val="30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Умение работать с математическим текстом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структурирование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извлечение необходимой информации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точно и грамотно выражать свои мысли в устной и письменной речи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применяя математическую терминологию и символику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использовать различные языки математики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словесный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символический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графический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обосновывать суждения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проводить классификацию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доказывать математические утверждения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30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Владение базовым понятийным аппаратом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иметь представление о числе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владение символьным языком алгебры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знание элементарных функциональных зависимостей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иметь представление о статистических закономерностях в реальном мире и о различных способах их изучения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 особенностях выводов и прогнозов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носящих вероятностный характер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30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Умение выполнять алгебраические преобразования рациональных выражений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их для решения учебных математических задач и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возникающих в смежных учебных предметах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30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31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Умение решать линейные и квадратные уравнения и неравенства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также приводимые к ним уравнения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неравенства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системы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графические представления для решения и исследования уравнений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неравенств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систем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полученные умения для решения задач из математики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смежных предметов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практики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31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Овладение системой функциональных понятий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Функциональным языком и символикой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умение строить графики функций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описывать их свойства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использовать функционально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графические представления для описания и анализа математических задач и реальных зависимостей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31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Овладение основными способами представления и анализа статистических данных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умение решать задачи на нахождение частоты и вероятности случайных событий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31"/>
        </w:numPr>
        <w:shd w:val="clear" w:color="auto" w:fill="ffffff"/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Умение применять изученные понятия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результаты и методы при решении задач из различных разделов курса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том числе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сводящихся к непосредственному применению известных алгоритмов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hd w:val="clear" w:color="auto" w:fill="ffffff"/>
        <w:spacing w:after="0" w:line="240" w:lineRule="auto"/>
        <w:ind w:left="426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hd w:val="clear" w:color="auto" w:fill="ffffff"/>
        <w:spacing w:after="0" w:line="240" w:lineRule="auto"/>
        <w:ind w:left="426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hd w:val="clear" w:color="auto" w:fill="ffffff"/>
        <w:spacing w:after="0" w:line="240" w:lineRule="auto"/>
        <w:ind w:left="426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hd w:val="clear" w:color="auto" w:fill="ffffff"/>
        <w:spacing w:after="0" w:line="240" w:lineRule="auto"/>
        <w:ind w:left="426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hd w:val="clear" w:color="auto" w:fill="ffffff"/>
        <w:spacing w:after="0" w:line="240" w:lineRule="auto"/>
        <w:ind w:left="426" w:firstLine="0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Математика 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 xml:space="preserve">6 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класс</w:t>
      </w:r>
    </w:p>
    <w:p>
      <w:pPr>
        <w:pStyle w:val="Normal.0"/>
        <w:shd w:val="clear" w:color="auto" w:fill="ffffff"/>
        <w:spacing w:after="0" w:line="240" w:lineRule="auto"/>
        <w:ind w:left="426" w:firstLine="0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Выпускник научится в 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 xml:space="preserve">6 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классах 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>(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для использования в повседневной жизни и обеспечения возможности успешного продолжения образования на базовом уровне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>)</w:t>
      </w:r>
    </w:p>
    <w:p>
      <w:pPr>
        <w:pStyle w:val="Normal.0"/>
        <w:numPr>
          <w:ilvl w:val="0"/>
          <w:numId w:val="3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на базовом уровне понятиями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множество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элемент множества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подмножество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принадлежность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3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задавать множества перечислением их элементов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3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находить пересечение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объединение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подмножество в простейших ситуациях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3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распознавать логически некорректные высказывания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Числа</w:t>
      </w:r>
    </w:p>
    <w:p>
      <w:pPr>
        <w:pStyle w:val="Normal.0"/>
        <w:numPr>
          <w:ilvl w:val="0"/>
          <w:numId w:val="3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использовать свойства чисел и правила действий с рациональными числами при выполнении вычислений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3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округление рациональных чисел в соответствии с правилами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3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оценивать результаты вычислений при решении практических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3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составлять числовые выражения при решении практических задач и задач из других учебных предметов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Статистика и теория вероятностей</w:t>
      </w:r>
    </w:p>
    <w:p>
      <w:pPr>
        <w:pStyle w:val="Normal.0"/>
        <w:numPr>
          <w:ilvl w:val="0"/>
          <w:numId w:val="3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Представлять данные в виде таблиц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диаграмм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</w:p>
    <w:p>
      <w:pPr>
        <w:pStyle w:val="Normal.0"/>
        <w:numPr>
          <w:ilvl w:val="0"/>
          <w:numId w:val="3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читать информацию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представленную в виде таблицы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диаграммы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Текстовые задачи</w:t>
      </w:r>
    </w:p>
    <w:p>
      <w:pPr>
        <w:pStyle w:val="Normal.0"/>
        <w:numPr>
          <w:ilvl w:val="0"/>
          <w:numId w:val="3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осуществлять способ поиска решения задачи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котором рассуждение строится от условия к требованию или от требования к условию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3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знать различие скоростей объекта в стоячей воде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против течения и по течению реки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3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решать задачи разных типов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работу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покупки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движение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связывающих три величины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выделять эти величины и отношения между ними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3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находить процент от числа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число по проценту от него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находить процентное отношение двух чисел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находить процентное снижение или процентное повышение величины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3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несложные логические задачи методом рассуждений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41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выдвигать гипотезы о возможных предельных значениях искомых величин в задаче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делать прикидку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Наглядная геометрия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Геометрические фигуры</w:t>
      </w:r>
    </w:p>
    <w:p>
      <w:pPr>
        <w:pStyle w:val="Normal.0"/>
        <w:numPr>
          <w:ilvl w:val="0"/>
          <w:numId w:val="4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b w:val="1"/>
          <w:bCs w:val="1"/>
          <w:i w:val="1"/>
          <w:iCs w:val="1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b w:val="0"/>
          <w:bCs w:val="0"/>
          <w:i w:val="0"/>
          <w:iCs w:val="0"/>
          <w:sz w:val="28"/>
          <w:szCs w:val="28"/>
          <w:rtl w:val="0"/>
          <w:lang w:val="ru-RU"/>
        </w:rPr>
        <w:t>Оперировать на базовом уровне понятиями</w:t>
      </w:r>
      <w:r>
        <w:rPr>
          <w:rFonts w:ascii="Times New Roman" w:hAnsi="Times New Roman"/>
          <w:b w:val="0"/>
          <w:bCs w:val="0"/>
          <w:i w:val="0"/>
          <w:iCs w:val="0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b w:val="0"/>
          <w:bCs w:val="0"/>
          <w:i w:val="0"/>
          <w:iCs w:val="0"/>
          <w:sz w:val="28"/>
          <w:szCs w:val="28"/>
          <w:rtl w:val="0"/>
          <w:lang w:val="ru-RU"/>
        </w:rPr>
        <w:t>фигура</w:t>
      </w:r>
      <w:r>
        <w:rPr>
          <w:rFonts w:ascii="Times New Roman" w:hAnsi="Times New Roman"/>
          <w:b w:val="0"/>
          <w:bCs w:val="0"/>
          <w:i w:val="0"/>
          <w:iCs w:val="0"/>
          <w:sz w:val="28"/>
          <w:szCs w:val="28"/>
          <w:rtl w:val="0"/>
          <w:lang w:val="ru-RU"/>
        </w:rPr>
        <w:t>,</w:t>
      </w:r>
      <w:r>
        <w:rPr>
          <w:rFonts w:ascii="Times New Roman" w:hAnsi="Times New Roman" w:hint="default"/>
          <w:b w:val="0"/>
          <w:bCs w:val="0"/>
          <w:i w:val="0"/>
          <w:iCs w:val="0"/>
          <w:sz w:val="28"/>
          <w:szCs w:val="28"/>
          <w:rtl w:val="0"/>
          <w:lang w:val="ru-RU"/>
        </w:rPr>
        <w:t>точка</w:t>
      </w:r>
      <w:r>
        <w:rPr>
          <w:rFonts w:ascii="Times New Roman" w:hAnsi="Times New Roman"/>
          <w:b w:val="0"/>
          <w:bCs w:val="0"/>
          <w:i w:val="0"/>
          <w:i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i w:val="0"/>
          <w:iCs w:val="0"/>
          <w:sz w:val="28"/>
          <w:szCs w:val="28"/>
          <w:rtl w:val="0"/>
          <w:lang w:val="ru-RU"/>
        </w:rPr>
        <w:t>отрезок</w:t>
      </w:r>
      <w:r>
        <w:rPr>
          <w:rFonts w:ascii="Times New Roman" w:hAnsi="Times New Roman"/>
          <w:b w:val="0"/>
          <w:bCs w:val="0"/>
          <w:i w:val="0"/>
          <w:i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i w:val="0"/>
          <w:iCs w:val="0"/>
          <w:sz w:val="28"/>
          <w:szCs w:val="28"/>
          <w:rtl w:val="0"/>
          <w:lang w:val="ru-RU"/>
        </w:rPr>
        <w:t>прямая</w:t>
      </w:r>
      <w:r>
        <w:rPr>
          <w:rFonts w:ascii="Times New Roman" w:hAnsi="Times New Roman"/>
          <w:b w:val="0"/>
          <w:bCs w:val="0"/>
          <w:i w:val="0"/>
          <w:i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i w:val="0"/>
          <w:iCs w:val="0"/>
          <w:sz w:val="28"/>
          <w:szCs w:val="28"/>
          <w:rtl w:val="0"/>
          <w:lang w:val="ru-RU"/>
        </w:rPr>
        <w:t>луч</w:t>
      </w:r>
      <w:r>
        <w:rPr>
          <w:rFonts w:ascii="Times New Roman" w:hAnsi="Times New Roman"/>
          <w:b w:val="0"/>
          <w:bCs w:val="0"/>
          <w:i w:val="0"/>
          <w:i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i w:val="0"/>
          <w:iCs w:val="0"/>
          <w:sz w:val="28"/>
          <w:szCs w:val="28"/>
          <w:rtl w:val="0"/>
          <w:lang w:val="ru-RU"/>
        </w:rPr>
        <w:t>ломаная</w:t>
      </w:r>
      <w:r>
        <w:rPr>
          <w:rFonts w:ascii="Times New Roman" w:hAnsi="Times New Roman"/>
          <w:b w:val="0"/>
          <w:bCs w:val="0"/>
          <w:i w:val="0"/>
          <w:i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i w:val="0"/>
          <w:iCs w:val="0"/>
          <w:sz w:val="28"/>
          <w:szCs w:val="28"/>
          <w:rtl w:val="0"/>
          <w:lang w:val="ru-RU"/>
        </w:rPr>
        <w:t>угол</w:t>
      </w:r>
      <w:r>
        <w:rPr>
          <w:rFonts w:ascii="Times New Roman" w:hAnsi="Times New Roman"/>
          <w:b w:val="0"/>
          <w:bCs w:val="0"/>
          <w:i w:val="0"/>
          <w:i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i w:val="0"/>
          <w:iCs w:val="0"/>
          <w:sz w:val="28"/>
          <w:szCs w:val="28"/>
          <w:rtl w:val="0"/>
          <w:lang w:val="ru-RU"/>
        </w:rPr>
        <w:t>многоугольник</w:t>
      </w:r>
      <w:r>
        <w:rPr>
          <w:rFonts w:ascii="Times New Roman" w:hAnsi="Times New Roman"/>
          <w:b w:val="0"/>
          <w:bCs w:val="0"/>
          <w:i w:val="0"/>
          <w:i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i w:val="0"/>
          <w:iCs w:val="0"/>
          <w:sz w:val="28"/>
          <w:szCs w:val="28"/>
          <w:rtl w:val="0"/>
          <w:lang w:val="ru-RU"/>
        </w:rPr>
        <w:t>треугольник и четырёхугольник</w:t>
      </w:r>
      <w:r>
        <w:rPr>
          <w:rFonts w:ascii="Times New Roman" w:hAnsi="Times New Roman"/>
          <w:b w:val="0"/>
          <w:bCs w:val="0"/>
          <w:i w:val="0"/>
          <w:i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i w:val="0"/>
          <w:iCs w:val="0"/>
          <w:sz w:val="28"/>
          <w:szCs w:val="28"/>
          <w:rtl w:val="0"/>
          <w:lang w:val="ru-RU"/>
        </w:rPr>
        <w:t>прямоугольник и квадрат</w:t>
      </w:r>
      <w:r>
        <w:rPr>
          <w:rFonts w:ascii="Times New Roman" w:hAnsi="Times New Roman"/>
          <w:b w:val="0"/>
          <w:bCs w:val="0"/>
          <w:i w:val="0"/>
          <w:i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i w:val="0"/>
          <w:iCs w:val="0"/>
          <w:sz w:val="28"/>
          <w:szCs w:val="28"/>
          <w:rtl w:val="0"/>
          <w:lang w:val="ru-RU"/>
        </w:rPr>
        <w:t>окружность и круг</w:t>
      </w:r>
      <w:r>
        <w:rPr>
          <w:rFonts w:ascii="Times New Roman" w:hAnsi="Times New Roman"/>
          <w:b w:val="0"/>
          <w:bCs w:val="0"/>
          <w:i w:val="0"/>
          <w:i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i w:val="0"/>
          <w:iCs w:val="0"/>
          <w:sz w:val="28"/>
          <w:szCs w:val="28"/>
          <w:rtl w:val="0"/>
          <w:lang w:val="ru-RU"/>
        </w:rPr>
        <w:t>прямоугольный параллелепипед</w:t>
      </w:r>
      <w:r>
        <w:rPr>
          <w:rFonts w:ascii="Times New Roman" w:hAnsi="Times New Roman"/>
          <w:b w:val="0"/>
          <w:bCs w:val="0"/>
          <w:i w:val="0"/>
          <w:i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i w:val="0"/>
          <w:iCs w:val="0"/>
          <w:sz w:val="28"/>
          <w:szCs w:val="28"/>
          <w:rtl w:val="0"/>
          <w:lang w:val="ru-RU"/>
        </w:rPr>
        <w:t>куб</w:t>
      </w:r>
      <w:r>
        <w:rPr>
          <w:rFonts w:ascii="Times New Roman" w:hAnsi="Times New Roman"/>
          <w:b w:val="0"/>
          <w:bCs w:val="0"/>
          <w:i w:val="0"/>
          <w:i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i w:val="0"/>
          <w:iCs w:val="0"/>
          <w:sz w:val="28"/>
          <w:szCs w:val="28"/>
          <w:rtl w:val="0"/>
          <w:lang w:val="ru-RU"/>
        </w:rPr>
        <w:t>шар</w:t>
      </w:r>
      <w:r>
        <w:rPr>
          <w:rFonts w:ascii="Times New Roman" w:hAnsi="Times New Roman"/>
          <w:b w:val="0"/>
          <w:bCs w:val="0"/>
          <w:i w:val="0"/>
          <w:iCs w:val="0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i w:val="0"/>
          <w:iCs w:val="0"/>
          <w:sz w:val="28"/>
          <w:szCs w:val="28"/>
          <w:rtl w:val="0"/>
          <w:lang w:val="ru-RU"/>
        </w:rPr>
        <w:t>Изображать изучаемые фигуры от руки и с помощью линейки и циркуля</w:t>
      </w:r>
      <w:r>
        <w:rPr>
          <w:rFonts w:ascii="Times New Roman" w:hAnsi="Times New Roman"/>
          <w:b w:val="0"/>
          <w:bCs w:val="0"/>
          <w:i w:val="0"/>
          <w:iCs w:val="0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4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практические задачи с применением простейших свойств фигур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4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вычислять расстояния на местности в стандартных ситуациях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площади прямоугольников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4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простейшие построения и измерения на местности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необходимые в реальной жизни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История математики</w:t>
      </w:r>
    </w:p>
    <w:p>
      <w:pPr>
        <w:pStyle w:val="Normal.0"/>
        <w:numPr>
          <w:ilvl w:val="0"/>
          <w:numId w:val="51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описывать отдельные выдающиеся результаты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полученные в ходе развития математики как науки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52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знать примеры математических открытий и их авторов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связи с отечественной и всемирной историей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993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Выпускник получит возможность научиться в 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 xml:space="preserve">5-6 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классах 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>(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для обеспечения возможности успешного продолжения образования на базовом и углублённом уровнях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>)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5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распознавать логически некорректные высказывания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</w:p>
    <w:p>
      <w:pPr>
        <w:pStyle w:val="Normal.0"/>
        <w:numPr>
          <w:ilvl w:val="0"/>
          <w:numId w:val="5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строить цепочки умозаключений на основе использования правил логики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Числа</w:t>
      </w:r>
    </w:p>
    <w:p>
      <w:pPr>
        <w:pStyle w:val="Normal.0"/>
        <w:numPr>
          <w:ilvl w:val="0"/>
          <w:numId w:val="5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понятиями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натуральное число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множество натуральных чисел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целое число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множество целых чисел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обыкновенная дробь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десятичная дробь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смешанное число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рациональное число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множество рациональных чисел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геометрическая интерпретация натуральных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целых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рациональных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5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вычисления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том числе с использованием приёмов рациональных вычислений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обосновывать алгоритмы выполнения действий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5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округление рациональных чисел с заданной точностью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5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упорядочивать числа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записанные в виде обыкновенных и десятичных дробей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5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находить НОД и НОК чисел и использовать их при решении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;.</w:t>
      </w:r>
    </w:p>
    <w:p>
      <w:pPr>
        <w:pStyle w:val="Normal.0"/>
        <w:numPr>
          <w:ilvl w:val="0"/>
          <w:numId w:val="5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понятием модуль числа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геометрическая интерпретация модуля числа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5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правила приближенных вычислений при решении практических задач и решении задач других учебных предметов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5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сравнение результатов вычислений при решении практических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том числе приближенных вычислений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5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составлять числовые выражения и оценивать их значения при решении практических задач и задач из других учебных предметов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Уравнения и неравенства </w:t>
      </w:r>
    </w:p>
    <w:p>
      <w:pPr>
        <w:pStyle w:val="Normal.0"/>
        <w:numPr>
          <w:ilvl w:val="0"/>
          <w:numId w:val="60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понятиями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равенство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числовое равенство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уравнение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корень уравнения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уравнения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Статистика и теория вероятностей</w:t>
      </w:r>
    </w:p>
    <w:p>
      <w:pPr>
        <w:pStyle w:val="Normal.0"/>
        <w:numPr>
          <w:ilvl w:val="0"/>
          <w:numId w:val="62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понятиями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столбчатые и круговые диаграммы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таблицы данных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среднее арифметическое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</w:p>
    <w:p>
      <w:pPr>
        <w:pStyle w:val="Normal.0"/>
        <w:numPr>
          <w:ilvl w:val="0"/>
          <w:numId w:val="62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извлекать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информацию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представленную в таблицах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диаграммах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62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составлять таблицы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строить диаграммы на основе данных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6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извлекать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интерпретировать и преобразовывать информацию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представленную в таблицах и на диаграммах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отражающую свойства и характеристики реальных процессов и явлений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Текстовые задачи</w:t>
      </w:r>
    </w:p>
    <w:p>
      <w:pPr>
        <w:pStyle w:val="Normal.0"/>
        <w:numPr>
          <w:ilvl w:val="0"/>
          <w:numId w:val="6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простые и сложные задачи разных типов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также задачи повышенной трудности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6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использовать разные краткие записи как модели текстов сложных задач для построения поисковой схемы и решения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6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знать и применять оба способа поиска решения задач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 требования к условию и от условия к требованию</w:t>
      </w:r>
      <w:r>
        <w:rPr>
          <w:rFonts w:ascii="Times New Roman" w:hAnsi="Times New Roman"/>
          <w:sz w:val="28"/>
          <w:szCs w:val="28"/>
          <w:rtl w:val="0"/>
          <w:lang w:val="ru-RU"/>
        </w:rPr>
        <w:t>);</w:t>
      </w:r>
    </w:p>
    <w:p>
      <w:pPr>
        <w:pStyle w:val="Normal.0"/>
        <w:numPr>
          <w:ilvl w:val="0"/>
          <w:numId w:val="6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моделировать рассуждения при поиске решения задач с помощью граф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схемы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6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интерпретировать вычислительные результаты в задаче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исследовать полученное решение задачи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6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анализировать всевозможные ситуации взаимного расположения двух объектов и изменение их характеристик при совместном движении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скорость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время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расстояние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 решении задач на движение двух объектов как в одном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так и в противоположных направлениях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6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исследовать всевозможные ситуации при решении задач на движение по реке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рассматривать разные системы отсчёта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6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решать и обосновывать свое решение задач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выделять математическую основу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нахождение части числа и числа по его части на основе конкретного смысла дроби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6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осознавать и объяснять идентичность задач разных типов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связывающих три величины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работу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покупки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движение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);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выделять эти величины и отношения между ними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их при решении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конструировать собственные задачи указанных типов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6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вычислять расстояния на местности в стандартных ситуациях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площади участков прямоугольной формы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объёмы комнат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6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простейшие построения на местности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необходимые в реальной жизни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</w:p>
    <w:p>
      <w:pPr>
        <w:pStyle w:val="Normal.0"/>
        <w:numPr>
          <w:ilvl w:val="0"/>
          <w:numId w:val="6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оценивать размеры реальных объектов окружающего мира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История математики</w:t>
      </w:r>
    </w:p>
    <w:p>
      <w:pPr>
        <w:pStyle w:val="Normal.0"/>
        <w:numPr>
          <w:ilvl w:val="0"/>
          <w:numId w:val="71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Характеризовать вклад выдающихся математиков в развитие математики и иных научных областей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Числа</w:t>
      </w:r>
    </w:p>
    <w:p>
      <w:pPr>
        <w:pStyle w:val="Normal.0"/>
        <w:numPr>
          <w:ilvl w:val="0"/>
          <w:numId w:val="72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на базовом уровне понятиями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натуральное число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целое число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обыкновенная дробь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десятичная дробь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смешанная дробь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рациональное число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арифметический квадратный корень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использовать свойства чисел и правила действий при выполнении вычислений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использовать признаки делимости на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2, 5, 3, 9, 10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 выполнении вычислений и решении несложных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округление рациональных чисел в соответствии с правилами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оценивать значение квадратного корня из положительного целого числа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</w:p>
    <w:p>
      <w:pPr>
        <w:pStyle w:val="Normal.0"/>
        <w:numPr>
          <w:ilvl w:val="0"/>
          <w:numId w:val="7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распознавать рациональные и иррациональные числа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сравнивать числа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keepNext w:val="1"/>
        <w:keepLines w:val="1"/>
        <w:spacing w:after="0" w:line="240" w:lineRule="auto"/>
        <w:ind w:firstLine="709"/>
        <w:outlineLvl w:val="2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Алгебра 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 xml:space="preserve">7-9 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клас</w:t>
      </w:r>
    </w:p>
    <w:p>
      <w:pPr>
        <w:pStyle w:val="Normal.0"/>
        <w:keepNext w:val="1"/>
        <w:keepLines w:val="1"/>
        <w:spacing w:after="0" w:line="240" w:lineRule="auto"/>
        <w:outlineLvl w:val="2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Выпускник научится в 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 xml:space="preserve">7-9 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классах 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>(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для использования в повседневной жизни и обеспечения возможности успешного продолжения образования на базовом уровне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>)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Элементы теории множеств и математической логики</w:t>
      </w:r>
    </w:p>
    <w:p>
      <w:pPr>
        <w:pStyle w:val="Normal.0"/>
        <w:numPr>
          <w:ilvl w:val="0"/>
          <w:numId w:val="7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на базовом уровне понятиями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множество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элемент множества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подмножество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принадлежность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задавать множества перечислением их элементов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находить пересечение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объединение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подмножество в простейших ситуациях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на базовом уровне понятиями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определение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аксиома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теорема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доказательство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приводить примеры и контрпримеры для подтвержнения своих высказываний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134"/>
        </w:tabs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7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использовать графическое представление множеств для описания реальных процессов и явлений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 решении задач других учебных предметов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Числа</w:t>
      </w:r>
    </w:p>
    <w:p>
      <w:pPr>
        <w:pStyle w:val="Normal.0"/>
        <w:numPr>
          <w:ilvl w:val="0"/>
          <w:numId w:val="7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на базовом уровне понятиями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натуральное число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целое число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обыкновенная дробь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десятичная дробь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смешанная дробь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рациональное число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арифметический квадратный корень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использовать свойства чисел и правила действий при выполнении вычислений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использовать признаки делимости на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2, 5, 3, 9, 10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 выполнении вычислений и решении несложных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округление рациональных чисел в соответствии с правилами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оценивать значение квадратного корня из положительного целого числа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</w:p>
    <w:p>
      <w:pPr>
        <w:pStyle w:val="Normal.0"/>
        <w:numPr>
          <w:ilvl w:val="0"/>
          <w:numId w:val="7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распознавать рациональные и иррациональные числа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сравнивать числа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134"/>
        </w:tabs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7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оценивать результаты вычислений при решении практических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сравнение чисел в реальных ситуациях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составлять числовые выражения при решении практических задач и задач из других учебных предметов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Тождественные преобразования</w:t>
      </w:r>
    </w:p>
    <w:p>
      <w:pPr>
        <w:pStyle w:val="Normal.0"/>
        <w:numPr>
          <w:ilvl w:val="0"/>
          <w:numId w:val="81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несложные преобразования для вычисления значений числовых выражений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содержащих степени с натуральным показателем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степени с целым отрицательным показателем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81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несложные преобразования целых выражений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раскрывать скобки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приводить подобные слагаемые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81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использовать формулы сокращенного умножения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квадрат суммы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квадрат разности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разность квадратов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для упрощения вычислений значений выражений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81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несложные преобразования дробно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линейных выражений и выражений с квадратными корнями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134"/>
        </w:tabs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8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понимать смысл записи числа в стандартном виде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</w:p>
    <w:p>
      <w:pPr>
        <w:pStyle w:val="Normal.0"/>
        <w:numPr>
          <w:ilvl w:val="0"/>
          <w:numId w:val="8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на базовом уровне понятием «стандартная запись числа»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Уравнения и неравенства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на базовом уровне понятиями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равенство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числовое равенство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уравнение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корень уравнения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уравнения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числовое неравенство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неравенство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неравенства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проверять справедливость числовых равенств и неравенств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линейные неравенства и несложные неравенства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сводящиеся к линейным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системы несложных линейных уравнений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неравенств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проверять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является ли данное число решением уравнения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неравенства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>);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квадратные уравнения по формуле корней квадратного уравнения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изображать решения неравенств и их систем на числовой прямой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134"/>
        </w:tabs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7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составлять и решать линейные уравнения при решении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возникающих в других учебных предметах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Функции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Находить значение функции по заданному значению аргумента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находить значение аргумента по заданному значению функции в несложных ситуациях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определять положение точки по её координатам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координаты точки по её положению на координатной плоскости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 графику находить область определения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множество значений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нули функции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промежутки знакопостоянства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промежутки возрастания и убывания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наибольшее и наименьшее значения функции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строить график линейной функции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проверять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является ли данный график графиком заданной функции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линейной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квадратичной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обратной пропорциональности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);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определять приближённые значения координат точки пересечения графиков функций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на базовом уровне понятиями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последовательность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арифметическая прогрессия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геометрическая прогрессия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задачи на прогрессии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которых ответ может быть получен непосредственным подсчётом без применения формул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134"/>
        </w:tabs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использовать графики реальных процессов и зависимостей для определения их свойств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наибольшие и наименьшие значения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промежутки возрастания и убывания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области положительных и отрицательных значений и т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</w:t>
      </w:r>
      <w:r>
        <w:rPr>
          <w:rFonts w:ascii="Times New Roman" w:hAnsi="Times New Roman"/>
          <w:sz w:val="28"/>
          <w:szCs w:val="28"/>
          <w:rtl w:val="0"/>
          <w:lang w:val="ru-RU"/>
        </w:rPr>
        <w:t>.);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использовать свойства линейной функции и ее график при решении задач из других учебных предметов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Статистика и теория вероятностей 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Иметь представление о статистических характеристиках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вероятности случайного события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комбинаторных задачах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простейшие комбинаторные задачи методом прямого и организованного перебора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представлять данные в виде таблиц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диаграмм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графиков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читать информацию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представленную в виде таблицы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диаграммы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графика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определять основные статистические характеристики числовых наборов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оценивать вероятность события в простейших случаях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иметь представление о роли закона больших чисел в массовых явлениях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134"/>
        </w:tabs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8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оценивать количество возможных вариантов методом перебора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8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иметь представление о роли практически достоверных и маловероятных событий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8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сравнивать основные статистические характеристики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полученные в процессе решения прикладной задачи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изучения реального явления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</w:p>
    <w:p>
      <w:pPr>
        <w:pStyle w:val="Normal.0"/>
        <w:numPr>
          <w:ilvl w:val="0"/>
          <w:numId w:val="8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оценивать вероятность реальных событий и явлений в несложных ситуациях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Текстовые задачи</w:t>
      </w:r>
    </w:p>
    <w:p>
      <w:pPr>
        <w:pStyle w:val="Normal.0"/>
        <w:numPr>
          <w:ilvl w:val="0"/>
          <w:numId w:val="7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несложные сюжетные задачи разных типов на все арифметические действия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строить модель условия задачи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виде таблицы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схемы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рисунка или уравнения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которой даны значения двух из трёх взаимосвязанных величин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 целью поиска решения задачи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осуществлять способ поиска решения задачи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котором рассуждение строится от условия к требованию или от требования к условию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составлять план решения задачи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</w:p>
    <w:p>
      <w:pPr>
        <w:pStyle w:val="Normal.0"/>
        <w:numPr>
          <w:ilvl w:val="0"/>
          <w:numId w:val="7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выделять этапы решения задачи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интерпретировать вычислительные результаты в задаче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исследовать полученное решение задачи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знать различие скоростей объекта в стоячей воде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против течения и по течению реки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задачи на нахождение части числа и числа по его части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решать задачи разных типов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работу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покупки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движение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связывающих три величины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выделять эти величины и отношения между ними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находить процент от числа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число по проценту от него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находить процентное снижение или процентное повышение величины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7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несложные логические задачи методом рассуждений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134"/>
        </w:tabs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8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выдвигать гипотезы о возможных предельных значениях искомых в задаче величин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делать прикидку</w:t>
      </w:r>
      <w:r>
        <w:rPr>
          <w:rFonts w:ascii="Times New Roman" w:hAnsi="Times New Roman"/>
          <w:sz w:val="28"/>
          <w:szCs w:val="28"/>
          <w:rtl w:val="0"/>
          <w:lang w:val="ru-RU"/>
        </w:rPr>
        <w:t>).</w:t>
      </w:r>
    </w:p>
    <w:p>
      <w:pPr>
        <w:pStyle w:val="Normal.0"/>
        <w:spacing w:after="0" w:line="240" w:lineRule="auto"/>
        <w:outlineLvl w:val="2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Выпускник получит возможность научиться в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 xml:space="preserve">7- 9 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классах 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>(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для обеспечения возможности успешного продолжения образования на базовом и углублённом уровнях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>)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Элементы теории множеств и математической логики</w:t>
      </w:r>
    </w:p>
    <w:p>
      <w:pPr>
        <w:pStyle w:val="Normal.0"/>
        <w:numPr>
          <w:ilvl w:val="0"/>
          <w:numId w:val="8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понятиями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определение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теорема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аксиома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множество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характеристики множества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элемент множества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пустое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конечное и бесконечное множество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подмножество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принадлежность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включение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равенство множеств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0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изображать множества и отношение множеств с помощью кругов Эйлера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1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определять принадлежность элемента множеству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объединению и пересечению множеств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</w:p>
    <w:p>
      <w:pPr>
        <w:pStyle w:val="Normal.0"/>
        <w:numPr>
          <w:ilvl w:val="0"/>
          <w:numId w:val="91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задавать множество с помощью перечисления элементов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словесного описания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1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понятиями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высказывание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истинность и ложность высказывания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отрицание высказываний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операции над высказываниями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или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условные высказывания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импликации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);</w:t>
      </w:r>
    </w:p>
    <w:p>
      <w:pPr>
        <w:pStyle w:val="Normal.0"/>
        <w:tabs>
          <w:tab w:val="left" w:pos="567"/>
          <w:tab w:val="left" w:pos="2410"/>
        </w:tabs>
        <w:spacing w:after="0" w:line="240" w:lineRule="auto"/>
        <w:ind w:left="567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строить высказывания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отрицания высказываний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134"/>
        </w:tabs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92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строить цепочки умозаключений на основе использования правил логики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использовать множества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операции с множествами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их графическое представление для описания реальных процессов и явлений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Числа</w:t>
      </w:r>
    </w:p>
    <w:p>
      <w:pPr>
        <w:pStyle w:val="Normal.0"/>
        <w:numPr>
          <w:ilvl w:val="0"/>
          <w:numId w:val="9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понятиями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множество натуральных чисел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множество целых чисел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множество рациональных чисел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иррациональное число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квадратный корень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множество действительных чисел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геометрическая интерпретация натуральных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целых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рациональных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действительных чисел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понимать и объяснять смысл позиционной записи натурального числа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вычисления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том числе с использованием приёмов рациональных вычислений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округление рациональных чисел с заданной точностью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сравнивать рациональные и иррациональные числа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представлять рациональное число в виде десятичной дроби</w:t>
      </w:r>
    </w:p>
    <w:p>
      <w:pPr>
        <w:pStyle w:val="Normal.0"/>
        <w:numPr>
          <w:ilvl w:val="0"/>
          <w:numId w:val="9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упорядочивать числа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записанные в виде обыкновенной и десятичной дроби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находить НОД и НОК чисел и использовать их при решении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134"/>
        </w:tabs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правила приближенных вычислений при решении практических задач и решении задач других учебных предметов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сравнение результатов вычислений при решении практических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том числе приближенных вычислений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составлять и оценивать числовые выражения при решении практических задач и задач из других учебных предметов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записывать и округлять числовые значения реальных величин с использованием разных систем измерения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Тождественные преобразования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понятиями степени с натуральным показателем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степени с целым отрицательным показателем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преобразования целых выражений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действия с одночленами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сложение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вычитание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умножение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действия с многочленами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сложение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вычитание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умножение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>);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разложение многочленов на множители одним из способов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вынесение за скобку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группировка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использование формул сокращенного умножения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выделять квадрат суммы и разности одночленов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раскладывать на множители квадратный   трёхчлен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преобразования выражений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содержащих степени с целыми отрицательными показателями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переходить от записи в виде степени с целым отрицательным показателем к записи в виде дроби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преобразования дробно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рациональных выражений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сокращение дробей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приведение алгебраических дробей к общему знаменателю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сложение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умножение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деление алгебраических дробей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возведение алгебраической дроби в натуральную и целую отрицательную степень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преобразования выражений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содержащих квадратные корни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выделять квадрат суммы или разности двучлена в выражениях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содержащих квадратные корни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преобразования выражений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содержащих модуль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134"/>
        </w:tabs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9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преобразования и действия с числами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записанными в стандартном виде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преобразования алгебраических выражений при решении задач других учебных предметов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Уравнения и неравенства</w:t>
      </w:r>
    </w:p>
    <w:p>
      <w:pPr>
        <w:pStyle w:val="Normal.0"/>
        <w:numPr>
          <w:ilvl w:val="0"/>
          <w:numId w:val="9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понятиями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уравнение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неравенство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корень уравнения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неравенства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равносильные уравнения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область определения уравнения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неравенства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системы уравнений или неравенств</w:t>
      </w:r>
      <w:r>
        <w:rPr>
          <w:rFonts w:ascii="Times New Roman" w:hAnsi="Times New Roman"/>
          <w:sz w:val="28"/>
          <w:szCs w:val="28"/>
          <w:rtl w:val="0"/>
          <w:lang w:val="ru-RU"/>
        </w:rPr>
        <w:t>);</w:t>
      </w:r>
    </w:p>
    <w:p>
      <w:pPr>
        <w:pStyle w:val="Normal.0"/>
        <w:numPr>
          <w:ilvl w:val="0"/>
          <w:numId w:val="9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линейные уравнения и уравнения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сводимые к линейным с помощью тождественных преобразований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квадратные уравнения и уравнения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сводимые к квадратным с помощью тождественных преобразований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дробно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линейные уравнения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решать простейшие иррациональные уравнения вида </w:t>
      </w:r>
      <w:r>
        <w:rPr>
          <w:rFonts w:ascii="Times New Roman" w:cs="Times New Roman" w:hAnsi="Times New Roman" w:eastAsia="Times New Roman"/>
          <w:sz w:val="28"/>
          <w:szCs w:val="28"/>
        </w:rPr>
        <w:drawing xmlns:a="http://schemas.openxmlformats.org/drawingml/2006/main">
          <wp:inline distT="0" distB="0" distL="0" distR="0">
            <wp:extent cx="728981" cy="271780"/>
            <wp:effectExtent l="0" t="0" r="0" b="0"/>
            <wp:docPr id="1073741825" name="officeArt object" descr="Изображен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Изображен." descr="Изображен.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8981" cy="27178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cs="Times New Roman" w:hAnsi="Times New Roman" w:eastAsia="Times New Roman"/>
          <w:sz w:val="28"/>
          <w:szCs w:val="28"/>
        </w:rPr>
        <w:drawing xmlns:a="http://schemas.openxmlformats.org/drawingml/2006/main">
          <wp:inline distT="0" distB="0" distL="0" distR="0">
            <wp:extent cx="1099820" cy="271780"/>
            <wp:effectExtent l="0" t="0" r="0" b="0"/>
            <wp:docPr id="1073741826" name="officeArt object" descr="Изображен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Изображен." descr="Изображен.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820" cy="27178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уравнения вида</w:t>
      </w:r>
      <w:r>
        <w:rPr>
          <w:rFonts w:ascii="Times New Roman" w:cs="Times New Roman" w:hAnsi="Times New Roman" w:eastAsia="Times New Roman"/>
          <w:sz w:val="28"/>
          <w:szCs w:val="28"/>
        </w:rPr>
        <w:drawing xmlns:a="http://schemas.openxmlformats.org/drawingml/2006/main">
          <wp:inline distT="0" distB="0" distL="0" distR="0">
            <wp:extent cx="469266" cy="271780"/>
            <wp:effectExtent l="0" t="0" r="0" b="0"/>
            <wp:docPr id="1073741827" name="officeArt object" descr="Изображен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Изображен." descr="Изображен.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266" cy="27178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уравнения способом разложения на множители и замены переменной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использовать метод интервалов для решения целых и дробно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рациональных неравенств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линейные уравнения и неравенства с параметрами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несложные квадратные уравнения с параметром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2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несложные системы линейных уравнений с параметрами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2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несложные уравнения в целых числах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134"/>
        </w:tabs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составлять и решать линейные и квадратные уравнения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уравнения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 ним сводящиеся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системы линейных уравнений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неравенств при решении задач других учебных предметов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оценку правдоподобия результатов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получаемых при решении линейных и квадратных уравнений и систем линейных уравнений и неравенств при решении задач других учебных предметов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выбирать соответствующие уравнения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неравенства или их системы для составления математической модели заданной реальной ситуации или прикладной задачи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уметь интерпретировать полученный при решении уравнения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неравенства или системы результат в контексте заданной реальной ситуации или прикладной задачи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Функции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понятиями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функциональная зависимость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функция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график функции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способы задания функции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аргумент и значение функции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область определения и множество значений функции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нули функции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промежутки знакопостоянства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монотонность функции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чётность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>/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нечётность функции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строить графики линейной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квадратичной функций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обратной пропорциональности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функции вида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cs="Times New Roman" w:hAnsi="Times New Roman" w:eastAsia="Times New Roman"/>
          <w:sz w:val="28"/>
          <w:szCs w:val="28"/>
        </w:rPr>
        <w:drawing xmlns:a="http://schemas.openxmlformats.org/drawingml/2006/main">
          <wp:inline distT="0" distB="0" distL="0" distR="0">
            <wp:extent cx="815340" cy="358141"/>
            <wp:effectExtent l="0" t="0" r="0" b="0"/>
            <wp:docPr id="1073741828" name="officeArt object" descr="Изображен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Изображен." descr="Изображен.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5340" cy="35814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cs="Times New Roman" w:hAnsi="Times New Roman" w:eastAsia="Times New Roman"/>
          <w:sz w:val="28"/>
          <w:szCs w:val="28"/>
        </w:rPr>
        <w:drawing xmlns:a="http://schemas.openxmlformats.org/drawingml/2006/main">
          <wp:inline distT="0" distB="0" distL="0" distR="0">
            <wp:extent cx="556260" cy="185421"/>
            <wp:effectExtent l="0" t="0" r="0" b="0"/>
            <wp:docPr id="1073741829" name="officeArt object" descr="Изображен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Изображен." descr="Изображен."/>
                    <pic:cNvPicPr>
                      <a:picLocks noChangeAspect="1"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18542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,</w:t>
      </w:r>
      <w:r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  <w:drawing xmlns:a="http://schemas.openxmlformats.org/drawingml/2006/main">
          <wp:inline distT="0" distB="0" distL="0" distR="0">
            <wp:extent cx="445135" cy="185421"/>
            <wp:effectExtent l="0" t="0" r="0" b="0"/>
            <wp:docPr id="1073741830" name="officeArt object" descr="Изображен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0" name="Изображен." descr="Изображен.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18542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 w:eastAsia="Times New Roman"/>
          <w:position w:val="-20"/>
          <w:sz w:val="28"/>
          <w:szCs w:val="28"/>
        </w:rPr>
        <w:drawing xmlns:a="http://schemas.openxmlformats.org/drawingml/2006/main">
          <wp:inline distT="0" distB="0" distL="0" distR="0">
            <wp:extent cx="478155" cy="245110"/>
            <wp:effectExtent l="0" t="0" r="0" b="0"/>
            <wp:docPr id="1073741831" name="officeArt object" descr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1" name="Рисунок 2" descr="Рисунок 2"/>
                    <pic:cNvPicPr>
                      <a:picLocks noChangeAspect="1"/>
                    </pic:cNvPicPr>
                  </pic:nvPicPr>
                  <pic:blipFill>
                    <a:blip r:embed="rId10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155" cy="24511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cs="Times New Roman" w:hAnsi="Times New Roman" w:eastAsia="Times New Roman"/>
          <w:sz w:val="28"/>
          <w:szCs w:val="28"/>
        </w:rPr>
        <w:drawing xmlns:a="http://schemas.openxmlformats.org/drawingml/2006/main">
          <wp:inline distT="0" distB="0" distL="0" distR="0">
            <wp:extent cx="358141" cy="185421"/>
            <wp:effectExtent l="0" t="0" r="0" b="0"/>
            <wp:docPr id="1073741832" name="officeArt object" descr="Изображен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2" name="Изображен." descr="Изображен."/>
                    <pic:cNvPicPr>
                      <a:picLocks noChangeAspect="1"/>
                    </pic:cNvPicPr>
                  </pic:nvPicPr>
                  <pic:blipFill>
                    <a:blip r:embed="rId11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141" cy="18542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примере квадратичной функции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использовать преобразования графика функции </w:t>
      </w:r>
      <w:r>
        <w:rPr>
          <w:rFonts w:ascii="Times New Roman" w:hAnsi="Times New Roman"/>
          <w:sz w:val="28"/>
          <w:szCs w:val="28"/>
          <w:rtl w:val="0"/>
          <w:lang w:val="en-US"/>
        </w:rPr>
        <w:t>y</w:t>
      </w:r>
      <w:r>
        <w:rPr>
          <w:rFonts w:ascii="Times New Roman" w:hAnsi="Times New Roman"/>
          <w:sz w:val="28"/>
          <w:szCs w:val="28"/>
          <w:rtl w:val="0"/>
          <w:lang w:val="ru-RU"/>
        </w:rPr>
        <w:t>=</w:t>
      </w:r>
      <w:r>
        <w:rPr>
          <w:rFonts w:ascii="Times New Roman" w:hAnsi="Times New Roman"/>
          <w:sz w:val="28"/>
          <w:szCs w:val="28"/>
          <w:rtl w:val="0"/>
          <w:lang w:val="en-US"/>
        </w:rPr>
        <w:t>f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/>
          <w:sz w:val="28"/>
          <w:szCs w:val="28"/>
          <w:rtl w:val="0"/>
          <w:lang w:val="en-US"/>
        </w:rPr>
        <w:t>x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для построения графиков функций </w:t>
      </w:r>
      <w:r>
        <w:rPr>
          <w:rFonts w:ascii="Times New Roman" w:cs="Times New Roman" w:hAnsi="Times New Roman" w:eastAsia="Times New Roman"/>
          <w:sz w:val="28"/>
          <w:szCs w:val="28"/>
          <w:lang w:val="ru-RU"/>
        </w:rPr>
        <w:drawing xmlns:a="http://schemas.openxmlformats.org/drawingml/2006/main">
          <wp:inline distT="0" distB="0" distL="0" distR="0">
            <wp:extent cx="1099820" cy="185421"/>
            <wp:effectExtent l="0" t="0" r="0" b="0"/>
            <wp:docPr id="1073741833" name="officeArt object" descr="Изображен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3" name="Изображен." descr="Изображен."/>
                    <pic:cNvPicPr>
                      <a:picLocks noChangeAspect="1"/>
                    </pic:cNvPicPr>
                  </pic:nvPicPr>
                  <pic:blipFill>
                    <a:blip r:embed="rId12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820" cy="18542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составлять уравнения прямой по заданным условиям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проходящей через две точки с заданными координатами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проходящей через данную точку и параллельной данной прямой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исследовать функцию по её графику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находить множество значений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нули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промежутки знакопостоянства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монотонности квадратичной функции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понятиями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последовательность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арифметическая прогрессия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геометрическая прогрессия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задачи на арифметическую и геометрическую прогрессию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134"/>
        </w:tabs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92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иллюстрировать с помощью графика реальную зависимость или процесс по их характеристикам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2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использовать свойства и график квадратичной функции при решении задач из других учебных предметов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Текстовые задачи</w:t>
      </w:r>
    </w:p>
    <w:p>
      <w:pPr>
        <w:pStyle w:val="Normal.0"/>
        <w:numPr>
          <w:ilvl w:val="0"/>
          <w:numId w:val="9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простые и сложные задачи разных типов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также задачи повышенной трудности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использовать разные краткие записи как модели текстов сложных задач для построения поисковой схемы и решения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различать модель текста и модель решения задачи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конструировать к одной модели решения несложной задачи разные модели текста задачи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знать и применять оба способа поиска решения задач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 требования к условию и от условия к требованию</w:t>
      </w:r>
      <w:r>
        <w:rPr>
          <w:rFonts w:ascii="Times New Roman" w:hAnsi="Times New Roman"/>
          <w:sz w:val="28"/>
          <w:szCs w:val="28"/>
          <w:rtl w:val="0"/>
          <w:lang w:val="ru-RU"/>
        </w:rPr>
        <w:t>);</w:t>
      </w:r>
    </w:p>
    <w:p>
      <w:pPr>
        <w:pStyle w:val="Normal.0"/>
        <w:numPr>
          <w:ilvl w:val="0"/>
          <w:numId w:val="9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моделировать рассуждения при поиске решения задач с помощью граф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схемы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выделять этапы решения задачи и содержание каждого этапа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уметь выбирать оптимальный метод решения задачи и осознавать выбор метода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рассматривать различные методы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находить разные решения задачи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если возможно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анализировать затруднения при решении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различные преобразования предложенной задачи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конструировать новые задачи из данной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том числе обратные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интерпретировать вычислительные результаты в задаче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исследовать полученное решение задачи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анализировать всевозможные ситуации взаимного расположения двух объектов и изменение их характеристик при совместном движении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скорость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время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расстояние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 решении задач на движение двух объектов как в одном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так и в противоположных направлениях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исследовать всевозможные ситуации при решении задач на движение по реке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рассматривать разные системы отсчёта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разнообразные задачи «на части»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</w:p>
    <w:p>
      <w:pPr>
        <w:pStyle w:val="Normal.0"/>
        <w:numPr>
          <w:ilvl w:val="0"/>
          <w:numId w:val="9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решать и обосновывать свое решение задач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выделять математическую основу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нахождение части числа и числа по его части на основе конкретного смысла дроби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осознавать и объяснять идентичность задач разных типов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связывающих три величины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работу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покупки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движение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выделять эти величины и отношения между ними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их при решении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конструировать собственные задач указанных типов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владеть основными методами решения задач на смеси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сплавы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концентрации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задачи на проценты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том числе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сложные проценты с обоснованием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используя разные способы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логические задачи разными способами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том числе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 двумя блоками и с тремя блоками данных с помощью таблиц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задачи по комбинаторике и теории вероятностей на основе использования изученных методов и обосновывать решение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несложные задачи по математической статистике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овладеть основными методами решения сюжетных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арифметический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алгебраический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перебор вариантов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геометрический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графический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их в новых по сравнению с изученными ситуациях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134"/>
        </w:tabs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9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выделять при решении задач характеристики рассматриваемой в задаче ситуации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отличные от реальных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 которых абстрагировались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конструировать новые ситуации с учётом этих характеристик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частности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 решении задач на концентрации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учитывать плотность вещества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и конструировать задачи на основе рассмотрения реальных ситуаций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которых не требуется точный вычислительный результат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задачи на движение по реке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рассматривая разные системы отсчета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Статистика и теория вероятностей 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понятиями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столбчатые и круговые диаграммы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таблицы данных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среднее арифметическое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медиана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наибольшее и наименьшее значения выборки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размах выборки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дисперсия и стандартное отклонение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случайная изменчивость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извлекать информацию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представленную в таблицах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диаграммах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графиках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составлять таблицы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строить диаграммы и графики на основе данных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понятиями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факториал числа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перестановки и сочетания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треугольник Паскаля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правило произведения при решении комбинаторных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понятиями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случайный опыт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случайный выбор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испытание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элементарное случайное событие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исход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классическое определение вероятности случайного события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операции над случайными событиями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представлять информацию с помощью кругов Эйлера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решать задачи на вычисление вероятности с подсчетом количества вариантов с помощью комбинаторики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709"/>
        </w:tabs>
        <w:spacing w:after="0" w:line="240" w:lineRule="auto"/>
        <w:ind w:left="709" w:hanging="567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9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извлекать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интерпретировать и преобразовывать информацию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представленную в таблицах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диаграммах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графиках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отражающую свойства и характеристики реальных процессов и явлений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определять статистические характеристики выборок по таблицам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диаграммам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графикам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сравнение в зависимости от цели решения задачи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9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i w:val="0"/>
          <w:iCs w:val="0"/>
          <w:sz w:val="28"/>
          <w:szCs w:val="28"/>
          <w:rtl w:val="0"/>
          <w:lang w:val="ru-RU"/>
        </w:rPr>
        <w:t>оценивать вероятность реальных событий и явлений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ind w:left="567" w:firstLine="0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</w:p>
    <w:p>
      <w:pPr>
        <w:pStyle w:val="Normal.0"/>
        <w:spacing w:after="0" w:line="240" w:lineRule="auto"/>
        <w:ind w:left="1142" w:firstLine="0"/>
        <w:rPr>
          <w:rFonts w:ascii="Times New Roman" w:cs="Times New Roman" w:hAnsi="Times New Roman" w:eastAsia="Times New Roman"/>
          <w:b w:val="1"/>
          <w:bCs w:val="1"/>
          <w:outline w:val="0"/>
          <w:color w:val="000000"/>
          <w:spacing w:val="-10"/>
          <w:sz w:val="28"/>
          <w:szCs w:val="28"/>
          <w:u w:val="single"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b w:val="1"/>
          <w:bCs w:val="1"/>
          <w:outline w:val="0"/>
          <w:color w:val="000000"/>
          <w:spacing w:val="-10"/>
          <w:sz w:val="28"/>
          <w:szCs w:val="28"/>
          <w:u w:val="single"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Геометрия </w:t>
      </w:r>
      <w:r>
        <w:rPr>
          <w:rFonts w:ascii="Times New Roman" w:hAnsi="Times New Roman"/>
          <w:b w:val="1"/>
          <w:bCs w:val="1"/>
          <w:outline w:val="0"/>
          <w:color w:val="000000"/>
          <w:spacing w:val="-10"/>
          <w:sz w:val="28"/>
          <w:szCs w:val="28"/>
          <w:u w:val="single"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7-9 </w:t>
      </w:r>
      <w:r>
        <w:rPr>
          <w:rFonts w:ascii="Times New Roman" w:hAnsi="Times New Roman" w:hint="default"/>
          <w:b w:val="1"/>
          <w:bCs w:val="1"/>
          <w:outline w:val="0"/>
          <w:color w:val="000000"/>
          <w:spacing w:val="-10"/>
          <w:sz w:val="28"/>
          <w:szCs w:val="28"/>
          <w:u w:val="single" w:color="000000"/>
          <w:rtl w:val="0"/>
          <w:lang w:val="ru-RU"/>
          <w14:textFill>
            <w14:solidFill>
              <w14:srgbClr w14:val="000000"/>
            </w14:solidFill>
          </w14:textFill>
        </w:rPr>
        <w:t>класс</w:t>
      </w:r>
    </w:p>
    <w:p>
      <w:pPr>
        <w:pStyle w:val="Normal.0"/>
        <w:spacing w:after="0" w:line="240" w:lineRule="auto"/>
        <w:outlineLvl w:val="2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Выпускник научится в 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 xml:space="preserve">7-9 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классах 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>(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для использования в повседневной жизни и обеспечения возможности успешного продолжения образования на базовом уровне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>)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Геометрические фигуры </w:t>
      </w:r>
    </w:p>
    <w:p>
      <w:pPr>
        <w:pStyle w:val="Normal.0"/>
        <w:numPr>
          <w:ilvl w:val="0"/>
          <w:numId w:val="101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на базовом уровне понятиями геометрических фигур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01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извлекать информацию о геометрических фигурах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представленную на чертежах в явном виде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01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для решения задач геометрические факты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если условия их применения заданы в явной форме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01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i w:val="0"/>
          <w:iCs w:val="0"/>
          <w:sz w:val="28"/>
          <w:szCs w:val="28"/>
          <w:rtl w:val="0"/>
          <w:lang w:val="ru-RU"/>
        </w:rPr>
        <w:t>решать задачи на нахождение геометрических величин по образцам или алгоритмам</w:t>
      </w:r>
      <w:r>
        <w:rPr>
          <w:rFonts w:ascii="Times New Roman" w:hAnsi="Times New Roman"/>
          <w:i w:val="0"/>
          <w:iCs w:val="0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103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использовать свойства геометрических фигур для решения типовых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возникающих в ситуациях повседневной жизни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задач практического содержания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Отношения</w:t>
      </w:r>
    </w:p>
    <w:p>
      <w:pPr>
        <w:pStyle w:val="Normal.0"/>
        <w:numPr>
          <w:ilvl w:val="0"/>
          <w:numId w:val="10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на базовом уровне понятиями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равенство фигур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равные фигуры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равенство треугольников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параллельность прямых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перпендикулярность прямых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углы между прямыми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перпендикуляр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наклонная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проекция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: </w:t>
      </w:r>
    </w:p>
    <w:p>
      <w:pPr>
        <w:pStyle w:val="Normal.0"/>
        <w:numPr>
          <w:ilvl w:val="0"/>
          <w:numId w:val="10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использовать отношения для решения простейших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возникающих в реальной жизни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851"/>
        </w:tabs>
        <w:spacing w:after="0" w:line="240" w:lineRule="auto"/>
        <w:ind w:left="851" w:hanging="851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Измерения и вычисления</w:t>
      </w:r>
    </w:p>
    <w:p>
      <w:pPr>
        <w:pStyle w:val="Normal.0"/>
        <w:numPr>
          <w:ilvl w:val="0"/>
          <w:numId w:val="10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измерение длин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расстояний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величин углов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 помощью инструментов для измерений длин и углов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0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формулы периметра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площади и объёма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площади поверхности отдельных многогранников при вычислениях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когда все данные имеются в условии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0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теорему Пифагора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базовые тригонометрические соотношения для вычисления длин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расстояний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площадей в простейших случаях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134"/>
        </w:tabs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10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вычислять расстояния на местности в стандартных ситуациях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площади в простейших случаях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формулы в простейших ситуациях в повседневной жизни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Геометрические построения</w:t>
      </w:r>
    </w:p>
    <w:p>
      <w:pPr>
        <w:pStyle w:val="Normal.0"/>
        <w:numPr>
          <w:ilvl w:val="0"/>
          <w:numId w:val="10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Изображать типовые плоские фигуры и фигуры в пространстве от руки и с помощью инструментов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10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простейшие построения на местности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необходимые в реальной жизни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Геометрические преобразования</w:t>
      </w:r>
    </w:p>
    <w:p>
      <w:pPr>
        <w:pStyle w:val="Normal.0"/>
        <w:numPr>
          <w:ilvl w:val="0"/>
          <w:numId w:val="10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Строить фигуру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симметричную данной фигуре относительно оси и точки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134"/>
        </w:tabs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10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распознавать движение объектов в окружающем мире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09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распознавать симметричные фигуры в окружающем мире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Векторы и координаты на плоскости</w:t>
      </w:r>
    </w:p>
    <w:p>
      <w:pPr>
        <w:pStyle w:val="Normal.0"/>
        <w:numPr>
          <w:ilvl w:val="0"/>
          <w:numId w:val="111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на базовом уровне понятиями вектор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сумма векторов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произведение вектора на число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координаты на плоскости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11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определять приближённо координаты точки по её изображению на координатной плоскости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: </w:t>
      </w:r>
    </w:p>
    <w:p>
      <w:pPr>
        <w:pStyle w:val="Normal.0"/>
        <w:numPr>
          <w:ilvl w:val="0"/>
          <w:numId w:val="112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использовать векторы для решения простейших задач на определение скорости относительного движения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История математики</w:t>
      </w:r>
    </w:p>
    <w:p>
      <w:pPr>
        <w:pStyle w:val="Normal.0"/>
        <w:numPr>
          <w:ilvl w:val="0"/>
          <w:numId w:val="11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Описывать отдельные выдающиеся результаты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полученные в ходе развития математики как науки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1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знать примеры математических открытий и их авторов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связи с отечественной и всемирной историей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1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понимать роль математики в развитии России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Методы математики </w:t>
      </w:r>
    </w:p>
    <w:p>
      <w:pPr>
        <w:pStyle w:val="Normal.0"/>
        <w:numPr>
          <w:ilvl w:val="0"/>
          <w:numId w:val="11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Выбирать подходящий изученный метод для решении изученных типов математических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14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Приводить примеры математических закономерностей в окружающей действительности и произведениях искусства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outlineLvl w:val="2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Выпускник получит возможность научиться в 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 xml:space="preserve">7-9 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классах  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>(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для обеспечения возможности успешного продолжения образования на базовом и углублённом уровнях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>)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Геометрические фигуры</w:t>
      </w:r>
    </w:p>
    <w:p>
      <w:pPr>
        <w:pStyle w:val="Normal.0"/>
        <w:numPr>
          <w:ilvl w:val="0"/>
          <w:numId w:val="11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понятиями геометрических фигур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</w:p>
    <w:p>
      <w:pPr>
        <w:pStyle w:val="Normal.0"/>
        <w:numPr>
          <w:ilvl w:val="0"/>
          <w:numId w:val="11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извлекать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интерпретировать и преобразовывать информацию о геометрических фигурах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представленную на чертежах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1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геометрические факты для решения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том числе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предполагающих несколько шагов решения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</w:p>
    <w:p>
      <w:pPr>
        <w:pStyle w:val="Normal.0"/>
        <w:numPr>
          <w:ilvl w:val="0"/>
          <w:numId w:val="11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формулировать в простейших случаях свойства и признаки фигур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1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доказывать геометрические утверждения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1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владеть стандартной классификацией плоских фигур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треугольников и четырёхугольников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>).</w:t>
      </w:r>
    </w:p>
    <w:p>
      <w:pPr>
        <w:pStyle w:val="Normal.0"/>
        <w:tabs>
          <w:tab w:val="left" w:pos="1134"/>
        </w:tabs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11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использовать свойства геометрических фигур для решения задач практического характера и задач из смежных дисциплин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Отношения</w:t>
      </w:r>
    </w:p>
    <w:p>
      <w:pPr>
        <w:pStyle w:val="Normal.0"/>
        <w:numPr>
          <w:ilvl w:val="0"/>
          <w:numId w:val="11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понятиями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равенство фигур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равные фигуры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равенство треугольников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параллельность прямых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перпендикулярность прямых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углы между прямыми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перпендикуляр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наклонная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проекция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подобие фигур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подобные фигуры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подобные треугольники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1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теорему Фалеса и теорему о пропорциональных отрезках при решении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1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характеризовать взаимное расположение прямой и окружности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двух окружностей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: </w:t>
      </w:r>
    </w:p>
    <w:p>
      <w:pPr>
        <w:pStyle w:val="Normal.0"/>
        <w:numPr>
          <w:ilvl w:val="0"/>
          <w:numId w:val="11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использовать отношения для решения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возникающих в реальной жизни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Измерения и вычисления</w:t>
      </w:r>
    </w:p>
    <w:p>
      <w:pPr>
        <w:pStyle w:val="Normal.0"/>
        <w:numPr>
          <w:ilvl w:val="0"/>
          <w:numId w:val="11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представлениями о длине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площади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объёме как величинами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теорему Пифагора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формулы площади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объёма при решении многошаговых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которых не все данные представлены явно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требуют вычислений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более широким количеством формул длины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площади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объёма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вычислять характеристики комбинаций фигур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окружностей и многоугольников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вычислять расстояния между фигурами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тригонометрические формулы для вычислений в более сложных случаях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проводить вычисления на основе равновеликости и равносоставленности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1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проводить простые вычисления на объёмных телах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1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формулировать задачи на вычисление длин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площадей и объёмов и решать их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tabs>
          <w:tab w:val="left" w:pos="1134"/>
        </w:tabs>
        <w:spacing w:after="20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11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проводить вычисления на местности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1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формулы при вычислениях в смежных учебных предметах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окружающей действительности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Геометрические построения</w:t>
      </w:r>
    </w:p>
    <w:p>
      <w:pPr>
        <w:pStyle w:val="Normal.0"/>
        <w:numPr>
          <w:ilvl w:val="0"/>
          <w:numId w:val="11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Изображать геометрические фигуры по текстовому и символьному описанию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1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свободно оперировать чертёжными инструментами в несложных случаях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</w:p>
    <w:p>
      <w:pPr>
        <w:pStyle w:val="Normal.0"/>
        <w:numPr>
          <w:ilvl w:val="0"/>
          <w:numId w:val="11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построения треугольников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отдельные методы построений циркулем и линейкой и проводить простейшие исследования числа решений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1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изображать типовые плоские фигуры и объемные тела с помощью простейших компьютерных инструментов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: </w:t>
      </w:r>
    </w:p>
    <w:p>
      <w:pPr>
        <w:pStyle w:val="Normal.0"/>
        <w:numPr>
          <w:ilvl w:val="0"/>
          <w:numId w:val="11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простейшие построения на местности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необходимые в реальной жизни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</w:p>
    <w:p>
      <w:pPr>
        <w:pStyle w:val="Normal.0"/>
        <w:numPr>
          <w:ilvl w:val="0"/>
          <w:numId w:val="11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оценивать размеры реальных объектов окружающего мира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Преобразования</w:t>
      </w:r>
    </w:p>
    <w:p>
      <w:pPr>
        <w:pStyle w:val="Normal.0"/>
        <w:numPr>
          <w:ilvl w:val="0"/>
          <w:numId w:val="11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понятием движения и преобразования подобия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владеть приёмами построения фигур с использованием движений и преобразований подобия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полученные знания и опыт построений в смежных предметах и в реальных ситуациях окружающего мира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</w:p>
    <w:p>
      <w:pPr>
        <w:pStyle w:val="Normal.0"/>
        <w:numPr>
          <w:ilvl w:val="0"/>
          <w:numId w:val="11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строить фигуру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подобную данной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пользоваться свойствами подобия для обоснования свойств фигур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1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свойства движений для проведения простейших обоснований свойств фигур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134"/>
        </w:tabs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117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свойства движений и применять подобие для построений и вычислений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Векторы и координаты на плоскости</w:t>
      </w:r>
    </w:p>
    <w:p>
      <w:pPr>
        <w:pStyle w:val="Normal.0"/>
        <w:numPr>
          <w:ilvl w:val="0"/>
          <w:numId w:val="112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Оперировать понятиями вектор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сумма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разность векторов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произведение вектора на число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угол между векторами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скалярное произведение векторов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координаты на плоскости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координаты вектора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12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выполнять действия над векторами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сложение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вычитание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умножение на число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вычислять скалярное произведение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определять в простейших случаях угол между векторами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разложение вектора на составляющие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полученные знания в физике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пользоваться формулой вычисления расстояния между точками по известным координатам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использовать уравнения фигур для решения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12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векторы и координаты для решения геометрических задач на вычисление длин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углов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 повседневной жизни и при изучении других предметов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: </w:t>
      </w:r>
    </w:p>
    <w:p>
      <w:pPr>
        <w:pStyle w:val="Normal.0"/>
        <w:numPr>
          <w:ilvl w:val="0"/>
          <w:numId w:val="112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использовать понятия векторов и координат для решения задач по физике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географии и другим учебным предметам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История математики</w:t>
      </w:r>
    </w:p>
    <w:p>
      <w:pPr>
        <w:pStyle w:val="Normal.0"/>
        <w:numPr>
          <w:ilvl w:val="0"/>
          <w:numId w:val="11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Характеризовать вклад выдающихся математиков в развитие математики и иных научных областей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1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понимать роль математики в развитии России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Методы математики</w:t>
      </w:r>
    </w:p>
    <w:p>
      <w:pPr>
        <w:pStyle w:val="Normal.0"/>
        <w:numPr>
          <w:ilvl w:val="0"/>
          <w:numId w:val="11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Используя изученные методы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проводить доказательство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выполнять опровержение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1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выбирать изученные методы и их комбинации для решения математических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1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использовать математические знания для описания закономерностей в окружающей действительности и произведениях искусства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118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применять простейшие программные средства и электронно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коммуникационные системы при решении математических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134"/>
        </w:tabs>
        <w:spacing w:after="0" w:line="240" w:lineRule="auto"/>
        <w:ind w:left="1069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List Paragraph"/>
        <w:numPr>
          <w:ilvl w:val="0"/>
          <w:numId w:val="119"/>
        </w:numPr>
        <w:bidi w:val="0"/>
        <w:ind w:right="0"/>
        <w:jc w:val="center"/>
        <w:rPr>
          <w:b w:val="1"/>
          <w:bCs w:val="1"/>
          <w:sz w:val="28"/>
          <w:szCs w:val="28"/>
          <w:rtl w:val="0"/>
          <w:lang w:val="ru-RU"/>
        </w:rPr>
      </w:pPr>
      <w:r>
        <w:rPr>
          <w:b w:val="1"/>
          <w:bCs w:val="1"/>
          <w:spacing w:val="-10"/>
          <w:sz w:val="28"/>
          <w:szCs w:val="28"/>
          <w:rtl w:val="0"/>
          <w:lang w:val="ru-RU"/>
        </w:rPr>
        <w:t>СОДЕРЖАНИЕ УЧЕБНОГО КУРСА</w:t>
      </w:r>
    </w:p>
    <w:p>
      <w:pPr>
        <w:pStyle w:val="Normal.0"/>
        <w:keepNext w:val="1"/>
        <w:spacing w:before="240" w:after="60" w:line="240" w:lineRule="auto"/>
        <w:jc w:val="both"/>
        <w:outlineLvl w:val="1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Содержание курса математики в 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 xml:space="preserve">6 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классе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Десятичные дроби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Целая и дробная части десятичной дроби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Преобразование десятичных дробей в обыкновенные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Сравнение десятичных дробей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Сложение и вычитание десятичных дробей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Округление десятичных дробей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Умножение и деление десятичных дробей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Преобразование обыкновенных дробей в десятичные дроби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Конечные и бесконечные десятичные дроби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Отношение двух чисел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Масштаб на плане и карте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Пропорции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Свойства пропорций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применение пропорций и отношений при решении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Среднее арифметическое чисел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Среднее арифметическое двух чисел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Изображение среднего арифметического двух чисел на числовой прямой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практических задач с применением среднего арифметического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Среднее арифметическое нескольких чисел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Проценты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Понятие процента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Вычисление процентов от числа и числа по известному проценту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выражение отношения в процентах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несложных практических задач с процентами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Диаграммы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Столбчатые и круговые диаграммы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Извлечение информации из диаграмм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Изображение диаграмм по числовым данным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Рациональные числа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Положительные и отрицательные числа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Изображение чисел на числовой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координатной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прямой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Сравнение чисел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Модуль числа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геометрическая интерпретация модуля числа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Действия с положительными и отрицательными числами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Множество целых чисел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Понятие о рациональном числе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Первичное представление о множестве рациональных чисел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Действия с рациональными числами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Решение текстовых задач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Единицы измерений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длины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площади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объёма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массы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времени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скорости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Зависимости между единицами измерения каждой величины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Зависимости между величинами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скорость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время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расстояние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производительность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время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работа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цена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количество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стоимость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Задачи на все арифметические действия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текстовых задач арифметическим способом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Использование таблиц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схем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чертежей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других средств представления данных при решении задачи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Задачи на движение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работу и покупки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Решение несложных задач на движение в противоположных направлениях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одном направлении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движение по реке по течению и против течения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задач на совместную работу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Применение дробей при решении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Задачи на части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доли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проценты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задач на нахождение части числа и числа по его части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задач на проценты и доли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Применение пропорций при решении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Логические задачи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несложных логических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логических задач с помощью графов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таблиц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Основные методы решения текстовых задач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арифметический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перебор вариантов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История математики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Появление цифр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букв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иероглифов в процессе счёта и распределения продуктов на Древнем Ближнем Востоке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Связь с Неолитической революцией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Появление нуля и отрицательных чисел в математике древности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Роль Диофанта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Почему </w:t>
      </w:r>
      <w:r>
        <w:rPr>
          <w:rFonts w:ascii="Times New Roman" w:cs="Times New Roman" w:hAnsi="Times New Roman" w:eastAsia="Times New Roman"/>
          <w:sz w:val="28"/>
          <w:szCs w:val="28"/>
        </w:rPr>
        <w:drawing xmlns:a="http://schemas.openxmlformats.org/drawingml/2006/main">
          <wp:inline distT="0" distB="0" distL="0" distR="0">
            <wp:extent cx="1050290" cy="271780"/>
            <wp:effectExtent l="0" t="0" r="0" b="0"/>
            <wp:docPr id="1073741834" name="officeArt object" descr="Изображен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4" name="Изображен." descr="Изображен."/>
                    <pic:cNvPicPr>
                      <a:picLocks noChangeAspect="1"/>
                    </pic:cNvPicPr>
                  </pic:nvPicPr>
                  <pic:blipFill>
                    <a:blip r:embed="rId13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7178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rtl w:val="0"/>
          <w:lang w:val="ru-RU"/>
        </w:rPr>
        <w:t>?</w:t>
      </w:r>
    </w:p>
    <w:p>
      <w:pPr>
        <w:pStyle w:val="Normal.0"/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Дроби в Вавилоне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Египте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Риме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Открытие десятичных дробей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Старинные системы мер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Десятичные дроби и метрическая система мер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 Магницкий</w:t>
      </w:r>
    </w:p>
    <w:p>
      <w:pPr>
        <w:pStyle w:val="Normal.0"/>
        <w:spacing w:after="0" w:line="240" w:lineRule="auto"/>
        <w:ind w:left="1142" w:firstLine="0"/>
        <w:jc w:val="center"/>
        <w:rPr>
          <w:rFonts w:ascii="Times New Roman" w:cs="Times New Roman" w:hAnsi="Times New Roman" w:eastAsia="Times New Roman"/>
          <w:b w:val="1"/>
          <w:bCs w:val="1"/>
          <w:spacing w:val="-10"/>
          <w:sz w:val="28"/>
          <w:szCs w:val="28"/>
        </w:rPr>
      </w:pPr>
    </w:p>
    <w:p>
      <w:pPr>
        <w:pStyle w:val="Normal.0"/>
        <w:spacing w:after="0" w:line="240" w:lineRule="auto"/>
        <w:ind w:left="567" w:hanging="567"/>
        <w:rPr>
          <w:rFonts w:ascii="Times New Roman" w:cs="Times New Roman" w:hAnsi="Times New Roman" w:eastAsia="Times New Roman"/>
          <w:b w:val="1"/>
          <w:bCs w:val="1"/>
          <w:spacing w:val="-10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pacing w:val="-10"/>
          <w:sz w:val="28"/>
          <w:szCs w:val="28"/>
          <w:u w:val="single"/>
          <w:rtl w:val="0"/>
          <w:lang w:val="ru-RU"/>
        </w:rPr>
        <w:t xml:space="preserve">Алгебра </w:t>
      </w:r>
      <w:r>
        <w:rPr>
          <w:rFonts w:ascii="Times New Roman" w:hAnsi="Times New Roman"/>
          <w:b w:val="1"/>
          <w:bCs w:val="1"/>
          <w:spacing w:val="-10"/>
          <w:sz w:val="28"/>
          <w:szCs w:val="28"/>
          <w:u w:val="single"/>
          <w:rtl w:val="0"/>
          <w:lang w:val="ru-RU"/>
        </w:rPr>
        <w:t xml:space="preserve">7-9 </w:t>
      </w:r>
      <w:r>
        <w:rPr>
          <w:rFonts w:ascii="Times New Roman" w:hAnsi="Times New Roman" w:hint="default"/>
          <w:b w:val="1"/>
          <w:bCs w:val="1"/>
          <w:spacing w:val="-10"/>
          <w:sz w:val="28"/>
          <w:szCs w:val="28"/>
          <w:u w:val="single"/>
          <w:rtl w:val="0"/>
          <w:lang w:val="ru-RU"/>
        </w:rPr>
        <w:t>классы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Числа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Рациональные числа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Множество рациональных чисел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Сравнение рациональных чисел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Действия с рациональными числами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Представление рационального числа десятичной дробью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Иррациональные числа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Понятие иррационального числа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Распознавание иррациональных чисел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Примеры доказательств в алгебре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Иррациональность числа</w:t>
      </w:r>
      <w:r>
        <w:rPr>
          <w:rFonts w:ascii="Times New Roman" w:cs="Times New Roman" w:hAnsi="Times New Roman" w:eastAsia="Times New Roman"/>
          <w:sz w:val="28"/>
          <w:szCs w:val="28"/>
        </w:rPr>
        <w:drawing xmlns:a="http://schemas.openxmlformats.org/drawingml/2006/main">
          <wp:inline distT="0" distB="0" distL="0" distR="0">
            <wp:extent cx="185421" cy="271780"/>
            <wp:effectExtent l="0" t="0" r="0" b="0"/>
            <wp:docPr id="1073741835" name="officeArt object" descr="Изображен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5" name="Изображен." descr="Изображен."/>
                    <pic:cNvPicPr>
                      <a:picLocks noChangeAspect="1"/>
                    </pic:cNvPicPr>
                  </pic:nvPicPr>
                  <pic:blipFill>
                    <a:blip r:embed="rId1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421" cy="27178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Применение в геометрии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Сравнение иррациональных чисел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Множество действительных чисел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Тождественные преобразования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Числовые и буквенные выражения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Выражение с переменной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Значение выражения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Подстановка выражений вместо переменных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Целые выражения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Степень с натуральным показателем и её свойства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Преобразования выражений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содержащих степени с натуральным показателем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Одночлен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многочлен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Действия с одночленами и многочленами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сложение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вычитание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умножение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Формулы сокращённого умножения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разность квадратов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квадрат суммы и разности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Разложение многочлена на множители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вынесение общего множителя за скобки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группировка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применение формул сокращённого умножения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 xml:space="preserve"> Квадратный трёхчлен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разложение квадратного трёхчлена на множители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Дробно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рациональные выражения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Степень с целым показателем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Преобразование дробно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линейных выражений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сложение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умножение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деление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Алгебраическая дробь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Допустимые значения переменных в дробно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рациональных выражениях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Сокращение алгебраических дробей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Приведение алгебраических дробей к общему знаменателю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Действия с алгебраическими дробями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сложение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вычитание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умножение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деление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возведение в степень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Преобразование выражений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содержащих знак модуля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Квадратные корни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Арифметический квадратный корень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Преобразование выражений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содержащих квадратные корни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умножение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деление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вынесение множителя из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 знака корня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внесение множителя под знак корня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Уравнения и неравенства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Равенства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Числовое равенство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Свойства числовых равенств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Равенство с переменной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Уравнения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Понятие уравнения и корня уравнения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Представление о равносильности уравнений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 xml:space="preserve">Область определения уравнения 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область допустимых значений переменной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).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Линейное уравнение и его корни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линейных уравнений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Линейное уравнение с параметром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Количество корней линейного уравнения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Решение линейных уравнений с параметром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Квадратное уравнение и его корни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Квадратные уравнения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Неполные квадратные уравнения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Дискриминант квадратного уравнения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Формула корней квадратного уравнения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Теорема Виета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Теорема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обратная теореме Виета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Решение квадратных уравнений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использование формулы для нахождения корней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графический метод решения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разложение на множители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подбор корней с использованием теоремы Виета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Количество корней квадратного уравнения в зависимости от его дискриминанта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Биквадратные уравнения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Уравнения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сводимые к линейным и квадратным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Квадратные уравнения с параметром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Дробно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рациональные уравнения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простейших дробно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линейных уравнений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Решение дробно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рациональных уравнений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Методы решения уравнений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методы равносильных преобразований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метод замены переменной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графический метод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Использование свойств функций при решении уравнений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 xml:space="preserve">Простейшие иррациональные уравнения вида </w:t>
      </w:r>
      <w:r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  <w:drawing xmlns:a="http://schemas.openxmlformats.org/drawingml/2006/main">
          <wp:inline distT="0" distB="0" distL="0" distR="0">
            <wp:extent cx="728981" cy="271780"/>
            <wp:effectExtent l="0" t="0" r="0" b="0"/>
            <wp:docPr id="1073741836" name="officeArt object" descr="Изображен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6" name="Изображен." descr="Изображен.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8981" cy="27178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cs="Times New Roman" w:hAnsi="Times New Roman" w:eastAsia="Times New Roman"/>
          <w:sz w:val="28"/>
          <w:szCs w:val="28"/>
        </w:rPr>
        <w:drawing xmlns:a="http://schemas.openxmlformats.org/drawingml/2006/main">
          <wp:inline distT="0" distB="0" distL="0" distR="0">
            <wp:extent cx="1099820" cy="271780"/>
            <wp:effectExtent l="0" t="0" r="0" b="0"/>
            <wp:docPr id="1073741837" name="officeArt object" descr="Изображен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Изображен." descr="Изображен.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820" cy="27178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Уравнения вида</w:t>
      </w:r>
      <w:r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  <w:drawing xmlns:a="http://schemas.openxmlformats.org/drawingml/2006/main">
          <wp:inline distT="0" distB="0" distL="0" distR="0">
            <wp:extent cx="469266" cy="271780"/>
            <wp:effectExtent l="0" t="0" r="0" b="0"/>
            <wp:docPr id="1073741838" name="officeArt object" descr="Изображен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8" name="Изображен." descr="Изображен."/>
                    <pic:cNvPicPr>
                      <a:picLocks noChangeAspect="1"/>
                    </pic:cNvPicPr>
                  </pic:nvPicPr>
                  <pic:blipFill>
                    <a:blip r:embed="rId1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266" cy="27178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Уравнения в целых числах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Системы уравнений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Уравнение с двумя переменными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Линейное уравнение с двумя переменными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Прямая как графическая интерпретация линейного уравнения с двумя переменными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Понятие системы уравнений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системы уравнений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Методы решения систем линейных уравнений с двумя переменными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графический метод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метод сложения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метод подстановки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Системы линейных уравнений с параметром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Неравенства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Числовые неравенства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Свойства числовых неравенств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Проверка справедливости неравенств при заданных значениях переменных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Неравенство с переменной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Строгие и нестрогие неравенства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 xml:space="preserve">Область определения неравенства 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область допустимых значений переменной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).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линейных неравенств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Квадратное неравенство и его решения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Решение квадратных неравенств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использование свойств и графика квадратичной функции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метод интервалов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Запись решения квадратного неравенства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Решение целых и дробно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рациональных неравенств методом интервалов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Системы неравенств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Системы неравенств с одной переменной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систем неравенств с одной переменной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линейных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квадратных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Изображение решения системы неравенств на числовой прямой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Запись решения системы неравенств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Функции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Понятие функции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Декартовы координаты на плоскости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Формирование представлений о метапредметном понятии «координаты»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Способы задания функций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аналитический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графический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табличный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График функции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Примеры функций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получаемых в процессе исследования различных реальных процессов и решения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Значение функции в точке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Свойства функций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область определения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множество значений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нули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промежутки знакопостоянства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чётность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/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нечётность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промежутки возрастания и убывания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наибольшее и наименьшее значения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Исследование функции по её графику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Представление об асимптотах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Непрерывность функции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Кусочно заданные функции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Линейная функция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Свойства и график линейной функции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Угловой коэффициент прямой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Расположение графика линейной функции в зависимости от её углового коэффициента и свободного члена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Нахождение коэффициентов линейной функции по заданным условиям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прохождение прямой через две точки с заданными координатами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прохождение прямой через данную точку и параллельной данной прямой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Квадратичная функция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Свойства и график квадратичной функции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парабола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Построение графика квадратичной функции по точкам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Нахождение нулей квадратичной функции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множества значений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промежутков знакопостоянства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промежутков монотонности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Обратная пропорциональность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Свойства функции </w:t>
      </w:r>
      <w:r>
        <w:rPr>
          <w:rFonts w:ascii="Times New Roman" w:cs="Times New Roman" w:hAnsi="Times New Roman" w:eastAsia="Times New Roman"/>
          <w:sz w:val="28"/>
          <w:szCs w:val="28"/>
        </w:rPr>
        <w:drawing xmlns:a="http://schemas.openxmlformats.org/drawingml/2006/main">
          <wp:inline distT="0" distB="0" distL="0" distR="0">
            <wp:extent cx="358141" cy="358141"/>
            <wp:effectExtent l="0" t="0" r="0" b="0"/>
            <wp:docPr id="1073741839" name="officeArt object" descr="Изображен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9" name="Изображен." descr="Изображен."/>
                    <pic:cNvPicPr>
                      <a:picLocks noChangeAspect="1"/>
                    </pic:cNvPicPr>
                  </pic:nvPicPr>
                  <pic:blipFill>
                    <a:blip r:embed="rId1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141" cy="35814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 w:eastAsia="Times New Roman"/>
          <w:position w:val="-30"/>
          <w:sz w:val="28"/>
          <w:szCs w:val="28"/>
        </w:rPr>
        <w:drawing xmlns:a="http://schemas.openxmlformats.org/drawingml/2006/main">
          <wp:inline distT="0" distB="0" distL="0" distR="0">
            <wp:extent cx="410845" cy="306071"/>
            <wp:effectExtent l="0" t="0" r="0" b="0"/>
            <wp:docPr id="1073741840" name="officeArt object" descr="Рисунок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0" name="Рисунок 14" descr="Рисунок 14"/>
                    <pic:cNvPicPr>
                      <a:picLocks noChangeAspect="1"/>
                    </pic:cNvPicPr>
                  </pic:nvPicPr>
                  <pic:blipFill>
                    <a:blip r:embed="rId1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845" cy="30607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Гипербола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i w:val="1"/>
          <w:iCs w:val="1"/>
          <w:sz w:val="28"/>
          <w:szCs w:val="28"/>
          <w:rtl w:val="0"/>
          <w:lang w:val="ru-RU"/>
        </w:rPr>
        <w:t>Графики функций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 xml:space="preserve">Преобразование графика функции </w:t>
      </w:r>
      <w:r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  <w:drawing xmlns:a="http://schemas.openxmlformats.org/drawingml/2006/main">
          <wp:inline distT="0" distB="0" distL="0" distR="0">
            <wp:extent cx="629920" cy="185421"/>
            <wp:effectExtent l="0" t="0" r="0" b="0"/>
            <wp:docPr id="1073741841" name="officeArt object" descr="Изображен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1" name="Изображен." descr="Изображен."/>
                    <pic:cNvPicPr>
                      <a:picLocks noChangeAspect="1"/>
                    </pic:cNvPicPr>
                  </pic:nvPicPr>
                  <pic:blipFill>
                    <a:blip r:embed="rId1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20" cy="18542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 xml:space="preserve"> для построения графиков функций вида </w:t>
      </w:r>
      <w:r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  <w:drawing xmlns:a="http://schemas.openxmlformats.org/drawingml/2006/main">
          <wp:inline distT="0" distB="0" distL="0" distR="0">
            <wp:extent cx="1099820" cy="185421"/>
            <wp:effectExtent l="0" t="0" r="0" b="0"/>
            <wp:docPr id="1073741842" name="officeArt object" descr="Изображен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2" name="Изображен." descr="Изображен."/>
                    <pic:cNvPicPr>
                      <a:picLocks noChangeAspect="1"/>
                    </pic:cNvPicPr>
                  </pic:nvPicPr>
                  <pic:blipFill>
                    <a:blip r:embed="rId12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820" cy="18542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 xml:space="preserve">Графики функций </w:t>
      </w:r>
      <w:r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  <w:drawing xmlns:a="http://schemas.openxmlformats.org/drawingml/2006/main">
          <wp:inline distT="0" distB="0" distL="0" distR="0">
            <wp:extent cx="815340" cy="358141"/>
            <wp:effectExtent l="0" t="0" r="0" b="0"/>
            <wp:docPr id="1073741843" name="officeArt object" descr="Изображен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3" name="Изображен." descr="Изображен.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5340" cy="35814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cs="Times New Roman" w:hAnsi="Times New Roman" w:eastAsia="Times New Roman"/>
          <w:sz w:val="28"/>
          <w:szCs w:val="28"/>
        </w:rPr>
        <w:drawing xmlns:a="http://schemas.openxmlformats.org/drawingml/2006/main">
          <wp:inline distT="0" distB="0" distL="0" distR="0">
            <wp:extent cx="556260" cy="185421"/>
            <wp:effectExtent l="0" t="0" r="0" b="0"/>
            <wp:docPr id="1073741844" name="officeArt object" descr="Изображен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4" name="Изображен." descr="Изображен."/>
                    <pic:cNvPicPr>
                      <a:picLocks noChangeAspect="1"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18542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rtl w:val="0"/>
          <w:lang w:val="ru-RU"/>
        </w:rPr>
        <w:t>,</w:t>
      </w:r>
      <w:r>
        <w:rPr>
          <w:rFonts w:ascii="Times New Roman" w:cs="Times New Roman" w:hAnsi="Times New Roman" w:eastAsia="Times New Roman"/>
          <w:sz w:val="28"/>
          <w:szCs w:val="28"/>
        </w:rPr>
        <w:drawing xmlns:a="http://schemas.openxmlformats.org/drawingml/2006/main">
          <wp:inline distT="0" distB="0" distL="0" distR="0">
            <wp:extent cx="445135" cy="185421"/>
            <wp:effectExtent l="0" t="0" r="0" b="0"/>
            <wp:docPr id="1073741845" name="officeArt object" descr="Изображен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5" name="Изображен." descr="Изображен.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18542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 w:eastAsia="Times New Roman"/>
          <w:position w:val="-20"/>
          <w:sz w:val="28"/>
          <w:szCs w:val="28"/>
        </w:rPr>
        <w:drawing xmlns:a="http://schemas.openxmlformats.org/drawingml/2006/main">
          <wp:inline distT="0" distB="0" distL="0" distR="0">
            <wp:extent cx="478155" cy="245110"/>
            <wp:effectExtent l="0" t="0" r="0" b="0"/>
            <wp:docPr id="1073741846" name="officeArt object" descr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6" name="Рисунок 3" descr="Рисунок 3"/>
                    <pic:cNvPicPr>
                      <a:picLocks noChangeAspect="1"/>
                    </pic:cNvPicPr>
                  </pic:nvPicPr>
                  <pic:blipFill>
                    <a:blip r:embed="rId10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155" cy="24511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cs="Times New Roman" w:hAnsi="Times New Roman" w:eastAsia="Times New Roman"/>
          <w:sz w:val="28"/>
          <w:szCs w:val="28"/>
        </w:rPr>
        <w:drawing xmlns:a="http://schemas.openxmlformats.org/drawingml/2006/main">
          <wp:inline distT="0" distB="0" distL="0" distR="0">
            <wp:extent cx="358141" cy="185421"/>
            <wp:effectExtent l="0" t="0" r="0" b="0"/>
            <wp:docPr id="1073741847" name="officeArt object" descr="Изображен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7" name="Изображен." descr="Изображен."/>
                    <pic:cNvPicPr>
                      <a:picLocks noChangeAspect="1"/>
                    </pic:cNvPicPr>
                  </pic:nvPicPr>
                  <pic:blipFill>
                    <a:blip r:embed="rId11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141" cy="18542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Последовательности и прогрессии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Числовая последовательность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Примеры числовых последовательностей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Бесконечные последовательности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Арифметическая прогрессия и её свойства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Геометрическая прогрессия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 xml:space="preserve">Формула общего члена и суммы 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en-US"/>
        </w:rPr>
        <w:t>n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 xml:space="preserve"> первых членов арифметической и геометрической прогрессий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Сходящаяся геометрическая прогрессия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Решение текстовых задач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Задачи на все арифметические действия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текстовых задач арифметическим способом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Использование таблиц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схем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чертежей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других средств представления данных при решении задачи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Задачи на движение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работу и покупки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Анализ возможных ситуаций взаимного расположения объектов при их движении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соотношения объёмов выполняемых работ при совместной работе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Задачи на части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доли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проценты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задач на нахождение части числа и числа по его части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задач на проценты и доли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Применение пропорций при решении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Логические задачи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логических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Решение логических задач с помощью графов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таблиц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widowControl w:val="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Основные методы решения текстовых задач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арифметический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алгебраический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перебор вариантов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 xml:space="preserve">Первичные представления о других методах решения задач 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геометрические и графические методы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).</w:t>
      </w:r>
    </w:p>
    <w:p>
      <w:pPr>
        <w:pStyle w:val="Normal.0"/>
        <w:spacing w:after="0" w:line="276" w:lineRule="auto"/>
        <w:ind w:firstLine="709"/>
        <w:jc w:val="both"/>
        <w:outlineLvl w:val="2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Статистика и теория вероятностей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Статистика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Табличное и графическое представление данных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столбчатые и круговые диаграммы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графики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применение диаграмм и графиков для описания зависимостей реальных величин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извлечение информации из таблиц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диаграмм и графиков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Описательные статистические показатели числовых наборов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среднее арифметическое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медиана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наибольшее и наименьшее значения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Меры рассеивания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размах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дисперсия и стандартное отклонение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Случайная изменчивость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Изменчивость при измерениях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Решающие правила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Закономерности в изменчивых величинах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Случайные события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Случайные опыты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эксперименты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элементарные случайные события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исходы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Вероятности элементарных событий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События в случайных экспериментах и благоприятствующие элементарные события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Вероятности случайных событий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Опыты с равновозможными элементарными событиями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Классические вероятностные опыты с использованием монет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кубиков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Представление событий с помощью диаграмм Эйлера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Противоположные события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объединение и пересечение событий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Правило сложения вероятностей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Случайный выбор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Представление эксперимента в виде дерева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Независимые события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Умножение вероятностей независимых событий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Последовательные независимые испытания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Представление о независимых событиях в жизни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i w:val="1"/>
          <w:iCs w:val="1"/>
          <w:sz w:val="28"/>
          <w:szCs w:val="28"/>
          <w:rtl w:val="0"/>
          <w:lang w:val="ru-RU"/>
        </w:rPr>
        <w:t>Элементы комбинаторики</w:t>
      </w:r>
    </w:p>
    <w:p>
      <w:pPr>
        <w:pStyle w:val="Normal.0"/>
        <w:spacing w:after="0" w:line="276" w:lineRule="auto"/>
        <w:jc w:val="both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Правило умножения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перестановки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факториал числа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Сочетания и число сочетаний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Формула числа сочетаний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Треугольник Паскаля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Опыты с большим числом равновозможных элементарных событий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Вычисление вероятностей в опытах с применением комбинаторных формул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Испытания Бернулли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Успех и неудача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Вероятности событий в серии испытаний Бернулли</w:t>
      </w:r>
      <w:r>
        <w:rPr>
          <w:rFonts w:ascii="Times New Roman" w:hAnsi="Times New Roman"/>
          <w:b w:val="1"/>
          <w:bCs w:val="1"/>
          <w:i w:val="1"/>
          <w:iCs w:val="1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76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i w:val="1"/>
          <w:iCs w:val="1"/>
          <w:sz w:val="28"/>
          <w:szCs w:val="28"/>
          <w:rtl w:val="0"/>
          <w:lang w:val="ru-RU"/>
        </w:rPr>
        <w:t>Случайные величины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Знакомство со случайными величинами на примерах конечных дискретных случайных величин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Распределение вероятностей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Математическое ожидание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Свойства математического ожидания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Понятие о законе больших чисел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Измерение вероятностей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Применение закона больших чисел в социологии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страховании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в здравоохранении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обеспечении безопасности населения в чрезвычайных ситуациях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</w:p>
    <w:p>
      <w:pPr>
        <w:pStyle w:val="Normal.0"/>
        <w:shd w:val="clear" w:color="auto" w:fill="ffffff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pacing w:val="-10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pacing w:val="-10"/>
          <w:sz w:val="28"/>
          <w:szCs w:val="28"/>
          <w:u w:val="single"/>
          <w:rtl w:val="0"/>
          <w:lang w:val="ru-RU"/>
        </w:rPr>
        <w:t xml:space="preserve">Геометрия </w:t>
      </w:r>
      <w:r>
        <w:rPr>
          <w:rFonts w:ascii="Times New Roman" w:hAnsi="Times New Roman"/>
          <w:b w:val="1"/>
          <w:bCs w:val="1"/>
          <w:spacing w:val="-10"/>
          <w:sz w:val="28"/>
          <w:szCs w:val="28"/>
          <w:u w:val="single"/>
          <w:rtl w:val="0"/>
          <w:lang w:val="ru-RU"/>
        </w:rPr>
        <w:t xml:space="preserve">7-9 </w:t>
      </w:r>
      <w:r>
        <w:rPr>
          <w:rFonts w:ascii="Times New Roman" w:hAnsi="Times New Roman" w:hint="default"/>
          <w:b w:val="1"/>
          <w:bCs w:val="1"/>
          <w:spacing w:val="-10"/>
          <w:sz w:val="28"/>
          <w:szCs w:val="28"/>
          <w:u w:val="single"/>
          <w:rtl w:val="0"/>
          <w:lang w:val="ru-RU"/>
        </w:rPr>
        <w:t>классы</w:t>
      </w:r>
    </w:p>
    <w:p>
      <w:pPr>
        <w:pStyle w:val="Normal.0"/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Геометрические фигуры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Фигуры в геометрии и в окружающем мире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Геометрическая фигура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Формирование представлений о метапредметном понятии «фигура»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 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Точка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линия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отрезок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прямая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луч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ломаная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плоскость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угол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биссектриса угла и её свойства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виды углов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многоугольники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круг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Осевая симметрия геометрических фигур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Центральная симметрия геометрических фигур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Многоугольники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Многоугольник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его элементы и его свойства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Распознавание некоторых многоугольников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Выпуклые и невыпуклые многоугольники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Правильные многоугольники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Треугольники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Высота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медиана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биссектриса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средняя линия треугольника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Равнобедренный треугольник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его свойства и признаки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Равносторонний треугольник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Прямоугольный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остроугольный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тупоугольный треугольники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Внешние углы треугольника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Неравенство треугольника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Четырёхугольники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Параллелограмм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ромб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прямоугольник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квадрат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трапеция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равнобедренная трапеция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Свойства и признаки параллелограмма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ромба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прямоугольника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квадрата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Окружность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круг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Окружность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круг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их элементы и свойства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центральные и вписанные углы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Касательная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и секущая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к окружности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их свойства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Вписанные и описанные окружности для треугольников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четырёхугольников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правильных многоугольников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Геометрические фигуры в пространстве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объёмные тела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)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Многогранник и его элементы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Названия многогранников с разным положением и количеством граней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Первичные представления о пирамиде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параллелепипеде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призме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сфере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шаре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цилиндре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конусе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их элементах и простейших свойствах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Отношения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Равенство фигур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Свойства равных треугольников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Признаки равенства треугольников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Параллельность прямых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Признаки и свойства параллельных прямых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Аксиома параллельности Евклида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Теорема Фалеса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Перпендикулярные прямые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Прямой угол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Перпендикуляр к прямой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Наклонная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проекция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Серединный перпендикуляр к отрезку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Свойства и признаки перпендикулярности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Подобие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Пропорциональные отрезки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подобие фигур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Подобные треугольники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Признаки подобия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Взаимное расположение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прямой и окружности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двух окружностей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Измерения и вычисления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Величины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Понятие величины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Длина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Измерение длины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Единицы измерения длины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Величина угла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Градусная мера угла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Понятие о площади плоской фигуры и её свойствах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Измерение площадей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Единицы измерения площади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Представление об объёме и его свойствах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Измерение объёма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Единицы измерения объёмов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Измерения и вычисления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Инструменты для измерений и построений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измерение и вычисление углов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длин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расстояний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площадей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Тригонометрические функции острого угла в прямоугольном треугольнике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Тригонометрические функции тупого угла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Вычисление элементов треугольников с использованием тригонометрических соотношений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Формулы площади треугольника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параллелограмма и его частных видов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формулы длины окружности и площади круга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Сравнение и вычисление площадей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Теорема Пифагора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Теорема синусов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Теорема косинусов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Расстояния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Расстояние между точками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Расстояние от точки до прямой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Расстояние между фигурами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Геометрические построения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Геометрические построения для иллюстрации свойств геометрических фигур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Инструменты для построений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циркуль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линейка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угольник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Простейшие построения циркулем и линейкой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построение биссектрисы угла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перпендикуляра к прямой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угла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равного данному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Построение треугольников по трём сторонам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двум сторонам и углу между ними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стороне и двум прилежащим к ней углам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Деление отрезка в данном отношении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Геометрические преобразования 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Преобразования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Понятие преобразования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Представление о метапредметном понятии «преобразование»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Подобие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Движения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Осевая и центральная симметрия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поворот и параллельный перенос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Комбинации движений на плоскости и их свойства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Векторы и координаты на плоскости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Векторы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Понятие вектора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действия над векторами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использование векторов в физике</w:t>
      </w:r>
      <w:r>
        <w:rPr>
          <w:rFonts w:ascii="Times New Roman" w:hAnsi="Times New Roman"/>
          <w:sz w:val="28"/>
          <w:szCs w:val="28"/>
          <w:rtl w:val="0"/>
          <w:lang w:val="ru-RU"/>
        </w:rPr>
        <w:t>,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 xml:space="preserve"> разложение вектора на составляющие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скалярное произведение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Координаты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Основные понятия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координаты вектора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расстояние между точками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Координаты середины отрезка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Уравнения фигур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Применение векторов и координат для решения простейших геометрических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outlineLvl w:val="2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История математики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Возникновение математики как науки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этапы её развития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Основные разделы математики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Выдающиеся математики и их вклад в развитие науки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Бесконечность множества простых чисел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Числа и длины отрезков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Рациональные числа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Потребность в иррациональных числах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Школа Пифагора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Зарождение алгебры в недрах арифметики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Ал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Хорезми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Рождение буквенной символики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Ферма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Ф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Виет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Р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Декарт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История вопроса о нахождении формул корней алгебраических уравнений степеней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больших четырёх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Тарталья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Дж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Кардано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Х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Абель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Э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Галуа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Появление метода координат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позволяющего переводить геометрические объекты на язык алгебры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Появление графиков функций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Р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Декарт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Ферма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Примеры различных систем координат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 xml:space="preserve">Задача Леонардо Пизанского 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Фибоначчи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о кроликах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числа Фибоначчи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Задача о шахматной доске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Сходимость геометрической прогрессии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Истоки теории вероятностей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страховое дело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азартные игры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Ферма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Б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Паскаль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Я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Бернулли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Колмогоров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От земледелия к геометрии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Пифагор и его школа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Фалес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Архимед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Платон и Аристотель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Построение правильных многоугольников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Триссекция угла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Квадратура круга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Удвоение куба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История числа π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Золотое сечение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«Начала» Евклида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Л Эйлер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Лобачевский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История пятого постулата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Геометрия и искусство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Геометрические закономерности окружающего мира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Астрономия и геометрия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Что и как узнали Анаксагор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Эратосфен и Аристарх о размерах Луны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Земли и Солнца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Расстояния от Земли до Луны и Солнца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Измерение расстояния от Земли до Марса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Роль российских учёных в развитии математики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Л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Эйлер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Лобачевский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П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Л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Чебышев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Ковалевская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Колмогоров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i w:val="1"/>
          <w:iCs w:val="1"/>
          <w:sz w:val="28"/>
          <w:szCs w:val="28"/>
        </w:rPr>
      </w:pP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Математика в развитии России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 xml:space="preserve">Петр 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en-US"/>
        </w:rPr>
        <w:t>I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школа математических и навигацких наук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развитие российского флота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Крылов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Космическая программа и М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Келдыш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Содержание учебного предмета «Алгебра 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>7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» </w:t>
      </w:r>
    </w:p>
    <w:p>
      <w:pPr>
        <w:pStyle w:val="Normal.0"/>
        <w:shd w:val="clear" w:color="auto" w:fill="ffffff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§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1.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Натуральные числа </w:t>
      </w:r>
    </w:p>
    <w:p>
      <w:pPr>
        <w:pStyle w:val="Normal.0"/>
        <w:shd w:val="clear" w:color="auto" w:fill="ffffff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Натуральные числа и действия с ними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Делимость натуральных чисел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hd w:val="clear" w:color="auto" w:fill="ffffff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§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2.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Рациональные числа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Обыкновенные дроби и десятичные дроби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Бесконечные периодические и непериодические десятичные дроби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§ </w:t>
      </w:r>
      <w:r>
        <w:rPr>
          <w:rFonts w:ascii="Times New Roman" w:hAnsi="Times New Roman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3. </w:t>
      </w: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Действительные числа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Действительные числа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их сравнение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основные свойства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Приближения числа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Длина отрезка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Координатная ось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i w:val="1"/>
          <w:i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Times New Roman" w:hAnsi="Times New Roman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4. </w:t>
      </w: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Одночлены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Числовые и буквенные выражения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Одночлены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произведение одночленов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подобные одночлены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5. </w:t>
      </w: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Многочлены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Многочлен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сумма и разность многочленов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произведение одночлена на многочлен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произведение многочленов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Целое выражение и его числовое значение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Тождественное равенство целых выражений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6. </w:t>
      </w: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Формулы сокращенного умножения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Квадрат суммы и разности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Выделение полного квадрата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Разность квадратов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Сумма и разность кубов 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(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куб суммы и разности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).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Применение формул сокращенного умножения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Разложение многочлена на множители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7. </w:t>
      </w: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Алгебраические дроби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Алгебраические дроби и их свойства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Арифметические действия над алгебраическими дробями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Рациональное выражение и его числовое значение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Тождественное равенство рациональных выражений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8. </w:t>
      </w: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Степень с целым показателем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Степень с целым показателем и ее свойства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Стандартный вид числа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Преобразование рациональных выражений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записанных с помощью степени с целым показателем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9. </w:t>
      </w: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Линейные уравнения с одним неизвестным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Уравнения первой степени с одним неизвестным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Линейные уравнения с одним неизвестным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Решение линейных уравнений с одним неизвестным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Решение задач с помощью линейных уравнений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10. </w:t>
      </w: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Системы линейных уравнений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i w:val="1"/>
          <w:i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Уравнения первой степени с двумя неизвестными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Системы двух уравнений первой степени с двумя неизвестными и способы их решения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Равносильность уравнений и систем уравнений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Решение систем двух линейных уравнений с двумя неизвестными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Решение задач при помощи систем уравнений первой степени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Повторение </w:t>
      </w:r>
    </w:p>
    <w:p>
      <w:pPr>
        <w:pStyle w:val="Normal.0"/>
        <w:shd w:val="clear" w:color="auto" w:fill="ffffff"/>
        <w:spacing w:after="0" w:line="240" w:lineRule="auto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Закрепление знаний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умений и навыков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полученных на уроках по данным темам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курс алгебры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класса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подготовка к итоговой контрольной работе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Содержание учебного предмета «Алгебра 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>8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»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Повторение материала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7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класса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1.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Функции и графики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Числовые неравенства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Координатная ось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Множества чисел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Декартова система координат на плоскости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Функция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график функции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color w:val="000000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2.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Функции </w:t>
      </w:r>
      <w:r>
        <w:rPr>
          <w:rFonts w:ascii="Times New Roman" w:hAnsi="Times New Roman" w:hint="default"/>
          <w:b w:val="1"/>
          <w:bCs w:val="1"/>
          <w:i w:val="1"/>
          <w:iCs w:val="1"/>
          <w:sz w:val="28"/>
          <w:szCs w:val="28"/>
          <w:rtl w:val="0"/>
          <w:lang w:val="ru-RU"/>
        </w:rPr>
        <w:t>у</w:t>
      </w:r>
      <w:r>
        <w:rPr>
          <w:rFonts w:ascii="Times New Roman" w:hAnsi="Times New Roman"/>
          <w:b w:val="1"/>
          <w:bCs w:val="1"/>
          <w:i w:val="1"/>
          <w:iCs w:val="1"/>
          <w:sz w:val="28"/>
          <w:szCs w:val="28"/>
          <w:rtl w:val="0"/>
          <w:lang w:val="ru-RU"/>
        </w:rPr>
        <w:t>=</w:t>
      </w:r>
      <w:r>
        <w:rPr>
          <w:rFonts w:ascii="Times New Roman" w:hAnsi="Times New Roman" w:hint="default"/>
          <w:b w:val="1"/>
          <w:bCs w:val="1"/>
          <w:i w:val="1"/>
          <w:iCs w:val="1"/>
          <w:sz w:val="28"/>
          <w:szCs w:val="28"/>
          <w:rtl w:val="0"/>
          <w:lang w:val="ru-RU"/>
        </w:rPr>
        <w:t>х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1"/>
          <w:bCs w:val="1"/>
          <w:i w:val="1"/>
          <w:iCs w:val="1"/>
          <w:sz w:val="28"/>
          <w:szCs w:val="28"/>
          <w:rtl w:val="0"/>
          <w:lang w:val="ru-RU"/>
        </w:rPr>
        <w:t>у</w:t>
      </w:r>
      <w:r>
        <w:rPr>
          <w:rFonts w:ascii="Times New Roman" w:hAnsi="Times New Roman"/>
          <w:b w:val="1"/>
          <w:bCs w:val="1"/>
          <w:i w:val="1"/>
          <w:iCs w:val="1"/>
          <w:sz w:val="28"/>
          <w:szCs w:val="28"/>
          <w:rtl w:val="0"/>
          <w:lang w:val="ru-RU"/>
        </w:rPr>
        <w:t>=</w:t>
      </w:r>
      <w:r>
        <w:rPr>
          <w:rFonts w:ascii="Times New Roman" w:hAnsi="Times New Roman" w:hint="default"/>
          <w:b w:val="1"/>
          <w:bCs w:val="1"/>
          <w:i w:val="1"/>
          <w:iCs w:val="1"/>
          <w:sz w:val="28"/>
          <w:szCs w:val="28"/>
          <w:rtl w:val="0"/>
          <w:lang w:val="ru-RU"/>
        </w:rPr>
        <w:t>х</w:t>
      </w:r>
      <w:r>
        <w:rPr>
          <w:rFonts w:ascii="Times New Roman" w:hAnsi="Times New Roman"/>
          <w:b w:val="1"/>
          <w:bCs w:val="1"/>
          <w:sz w:val="28"/>
          <w:szCs w:val="28"/>
          <w:vertAlign w:val="superscript"/>
          <w:rtl w:val="0"/>
          <w:lang w:val="ru-RU"/>
        </w:rPr>
        <w:t>2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,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33"/>
            <w:szCs w:val="33"/>
          </w:rPr>
          <m:t>y</m:t>
        </m:r>
        <m:r>
          <w:rPr xmlns:w="http://schemas.openxmlformats.org/wordprocessingml/2006/main">
            <w:rFonts w:ascii="Cambria Math" w:hAnsi="Cambria Math"/>
            <w:i/>
            <w:color w:val="000000"/>
            <w:sz w:val="33"/>
            <w:szCs w:val="33"/>
          </w:rPr>
          <m:t>=</m:t>
        </m:r>
        <m:f>
          <m:fPr>
            <m:ctrlPr>
              <w:rPr xmlns:w="http://schemas.openxmlformats.org/wordprocessingml/2006/main">
                <w:rFonts w:ascii="Cambria Math" w:hAnsi="Cambria Math"/>
                <w:i/>
                <w:color w:val="000000"/>
                <w:sz w:val="33"/>
                <w:szCs w:val="33"/>
              </w:rPr>
            </m:ctrlPr>
            <m:type m:val="bar"/>
          </m:fPr>
          <m:num>
            <m:r>
              <w:rPr xmlns:w="http://schemas.openxmlformats.org/wordprocessingml/2006/main">
                <w:rFonts w:ascii="Cambria Math" w:hAnsi="Cambria Math"/>
                <w:i/>
                <w:color w:val="000000"/>
                <w:sz w:val="33"/>
                <w:szCs w:val="33"/>
              </w:rPr>
              <m:t>1</m:t>
            </m:r>
          </m:num>
          <m:den>
            <m:r>
              <w:rPr xmlns:w="http://schemas.openxmlformats.org/wordprocessingml/2006/main">
                <w:rFonts w:ascii="Cambria Math" w:hAnsi="Cambria Math"/>
                <w:i/>
                <w:color w:val="000000"/>
                <w:sz w:val="33"/>
                <w:szCs w:val="33"/>
              </w:rPr>
              <m:t>x</m:t>
            </m:r>
          </m:den>
        </m:f>
      </m:oMath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 (7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часов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)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color w:val="000000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Функции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у</w:t>
      </w:r>
      <w:r>
        <w:rPr>
          <w:rFonts w:ascii="Times New Roman" w:hAnsi="Times New Roman"/>
          <w:sz w:val="28"/>
          <w:szCs w:val="28"/>
          <w:rtl w:val="0"/>
          <w:lang w:val="ru-RU"/>
        </w:rPr>
        <w:t>=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у</w:t>
      </w:r>
      <w:r>
        <w:rPr>
          <w:rFonts w:ascii="Times New Roman" w:hAnsi="Times New Roman"/>
          <w:sz w:val="28"/>
          <w:szCs w:val="28"/>
          <w:rtl w:val="0"/>
          <w:lang w:val="ru-RU"/>
        </w:rPr>
        <w:t>=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х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33"/>
            <w:szCs w:val="33"/>
          </w:rPr>
          <m:t>y</m:t>
        </m:r>
        <m:r>
          <w:rPr xmlns:w="http://schemas.openxmlformats.org/wordprocessingml/2006/main">
            <w:rFonts w:ascii="Cambria Math" w:hAnsi="Cambria Math"/>
            <w:i/>
            <w:color w:val="000000"/>
            <w:sz w:val="33"/>
            <w:szCs w:val="33"/>
          </w:rPr>
          <m:t>=</m:t>
        </m:r>
        <m:f>
          <m:fPr>
            <m:ctrlPr>
              <w:rPr xmlns:w="http://schemas.openxmlformats.org/wordprocessingml/2006/main">
                <w:rFonts w:ascii="Cambria Math" w:hAnsi="Cambria Math"/>
                <w:i/>
                <w:color w:val="000000"/>
                <w:sz w:val="33"/>
                <w:szCs w:val="33"/>
              </w:rPr>
            </m:ctrlPr>
            <m:type m:val="bar"/>
          </m:fPr>
          <m:num>
            <m:r>
              <w:rPr xmlns:w="http://schemas.openxmlformats.org/wordprocessingml/2006/main">
                <w:rFonts w:ascii="Cambria Math" w:hAnsi="Cambria Math"/>
                <w:i/>
                <w:color w:val="000000"/>
                <w:sz w:val="33"/>
                <w:szCs w:val="33"/>
              </w:rPr>
              <m:t>1</m:t>
            </m:r>
          </m:num>
          <m:den>
            <m:r>
              <w:rPr xmlns:w="http://schemas.openxmlformats.org/wordprocessingml/2006/main">
                <w:rFonts w:ascii="Cambria Math" w:hAnsi="Cambria Math"/>
                <w:i/>
                <w:color w:val="000000"/>
                <w:sz w:val="33"/>
                <w:szCs w:val="33"/>
              </w:rPr>
              <m:t>x</m:t>
            </m:r>
          </m:den>
        </m:f>
      </m:oMath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их свойства и графики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   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3.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Квадратные корни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Квадратный корень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Арифметический квадратный корень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Приближенное вычисление квадратных корней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Свойства арифметических квадратных корней и их применение к преобразованию числовых выражений и вычислениям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4.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Квадратные уравнения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(16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часов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)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Разложение квадратного трехчлена на линейные множители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Квадратное уравнение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формула корней квадратного уравнения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Теорема Виета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Применение квадратных уравнений к решению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5.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Рациональные уравнения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(13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часов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)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Рациональное уравнение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уравнений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сводящихся к линейным и квадратным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уравнений третьей и четвертой степени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дробно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рациональных уравнений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Биквадратное уравнение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Распадающееся уравнение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Уравнение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одна часть которого – алгебраическая дробь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другая равна нулю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задач при помощи рациональных уравнений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6.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Линейная функция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Прямая пропорциональная зависимость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график функции у</w:t>
      </w:r>
      <w:r>
        <w:rPr>
          <w:rFonts w:ascii="Times New Roman" w:hAnsi="Times New Roman"/>
          <w:sz w:val="28"/>
          <w:szCs w:val="28"/>
          <w:rtl w:val="0"/>
          <w:lang w:val="ru-RU"/>
        </w:rPr>
        <w:t>= k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Линейная функция и её график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Равномерное движение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Функция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y= |x|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 её график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Функции у</w:t>
      </w:r>
      <w:r>
        <w:rPr>
          <w:rFonts w:ascii="Times New Roman" w:hAnsi="Times New Roman"/>
          <w:sz w:val="28"/>
          <w:szCs w:val="28"/>
          <w:rtl w:val="0"/>
          <w:lang w:val="ru-RU"/>
        </w:rPr>
        <w:t>=[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]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 у</w:t>
      </w:r>
      <w:r>
        <w:rPr>
          <w:rFonts w:ascii="Times New Roman" w:hAnsi="Times New Roman"/>
          <w:sz w:val="28"/>
          <w:szCs w:val="28"/>
          <w:rtl w:val="0"/>
          <w:lang w:val="ru-RU"/>
        </w:rPr>
        <w:t>={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</w:t>
      </w:r>
      <w:r>
        <w:rPr>
          <w:rFonts w:ascii="Times New Roman" w:hAnsi="Times New Roman"/>
          <w:sz w:val="28"/>
          <w:szCs w:val="28"/>
          <w:rtl w:val="0"/>
          <w:lang w:val="ru-RU"/>
        </w:rPr>
        <w:t>}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 их графики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7.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Квадратичная функция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Квадратичная функция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у</w:t>
      </w:r>
      <w:r>
        <w:rPr>
          <w:rFonts w:ascii="Times New Roman" w:hAnsi="Times New Roman"/>
          <w:sz w:val="28"/>
          <w:szCs w:val="28"/>
          <w:rtl w:val="0"/>
          <w:lang w:val="ru-RU"/>
        </w:rPr>
        <w:t>=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ах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y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=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ax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²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+ 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bx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+ 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c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ее свойства и график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Графическое решение квадратных уравнений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8.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Дробно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линейная функция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color w:val="000000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Обратная пропорциональность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Функция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33"/>
            <w:szCs w:val="33"/>
          </w:rPr>
          <m:t>y</m:t>
        </m:r>
        <m:r>
          <w:rPr xmlns:w="http://schemas.openxmlformats.org/wordprocessingml/2006/main">
            <w:rFonts w:ascii="Cambria Math" w:hAnsi="Cambria Math"/>
            <w:i/>
            <w:color w:val="000000"/>
            <w:sz w:val="33"/>
            <w:szCs w:val="33"/>
          </w:rPr>
          <m:t>=</m:t>
        </m:r>
        <m:f>
          <m:fPr>
            <m:ctrlPr>
              <w:rPr xmlns:w="http://schemas.openxmlformats.org/wordprocessingml/2006/main">
                <w:rFonts w:ascii="Cambria Math" w:hAnsi="Cambria Math"/>
                <w:i/>
                <w:color w:val="000000"/>
                <w:sz w:val="33"/>
                <w:szCs w:val="33"/>
              </w:rPr>
            </m:ctrlPr>
            <m:type m:val="bar"/>
          </m:fPr>
          <m:num>
            <m:r>
              <w:rPr xmlns:w="http://schemas.openxmlformats.org/wordprocessingml/2006/main">
                <w:rFonts w:ascii="Cambria Math" w:hAnsi="Cambria Math"/>
                <w:i/>
                <w:color w:val="000000"/>
                <w:sz w:val="33"/>
                <w:szCs w:val="33"/>
              </w:rPr>
              <m:t>k</m:t>
            </m:r>
          </m:num>
          <m:den>
            <m:r>
              <w:rPr xmlns:w="http://schemas.openxmlformats.org/wordprocessingml/2006/main">
                <w:rFonts w:ascii="Cambria Math" w:hAnsi="Cambria Math"/>
                <w:i/>
                <w:color w:val="000000"/>
                <w:sz w:val="33"/>
                <w:szCs w:val="33"/>
              </w:rPr>
              <m:t>x</m:t>
            </m:r>
          </m:den>
        </m:f>
      </m:oMath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График функции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33"/>
            <w:szCs w:val="33"/>
          </w:rPr>
          <m:t>y</m:t>
        </m:r>
        <m:r>
          <w:rPr xmlns:w="http://schemas.openxmlformats.org/wordprocessingml/2006/main">
            <w:rFonts w:ascii="Cambria Math" w:hAnsi="Cambria Math"/>
            <w:i/>
            <w:color w:val="000000"/>
            <w:sz w:val="33"/>
            <w:szCs w:val="33"/>
          </w:rPr>
          <m:t>=</m:t>
        </m:r>
        <m:f>
          <m:fPr>
            <m:ctrlPr>
              <w:rPr xmlns:w="http://schemas.openxmlformats.org/wordprocessingml/2006/main">
                <w:rFonts w:ascii="Cambria Math" w:hAnsi="Cambria Math"/>
                <w:i/>
                <w:color w:val="000000"/>
                <w:sz w:val="33"/>
                <w:szCs w:val="33"/>
              </w:rPr>
            </m:ctrlPr>
            <m:type m:val="bar"/>
          </m:fPr>
          <m:num>
            <m:r>
              <w:rPr xmlns:w="http://schemas.openxmlformats.org/wordprocessingml/2006/main">
                <w:rFonts w:ascii="Cambria Math" w:hAnsi="Cambria Math"/>
                <w:i/>
                <w:color w:val="000000"/>
                <w:sz w:val="33"/>
                <w:szCs w:val="33"/>
              </w:rPr>
              <m:t>k</m:t>
            </m:r>
          </m:num>
          <m:den>
            <m:r>
              <w:rPr xmlns:w="http://schemas.openxmlformats.org/wordprocessingml/2006/main">
                <w:rFonts w:ascii="Cambria Math" w:hAnsi="Cambria Math"/>
                <w:i/>
                <w:color w:val="000000"/>
                <w:sz w:val="33"/>
                <w:szCs w:val="33"/>
              </w:rPr>
              <m:t>x</m:t>
            </m:r>
            <m:r>
              <w:rPr xmlns:w="http://schemas.openxmlformats.org/wordprocessingml/2006/main">
                <w:rFonts w:ascii="Cambria Math" w:hAnsi="Cambria Math"/>
                <w:i/>
                <w:color w:val="000000"/>
                <w:sz w:val="33"/>
                <w:szCs w:val="33"/>
              </w:rPr>
              <m:t>-</m:t>
            </m:r>
            <m:sSub>
              <m:e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33"/>
                    <w:szCs w:val="33"/>
                  </w:rPr>
                  <m:t>x</m:t>
                </m:r>
              </m:e>
              <m:sub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33"/>
                    <w:szCs w:val="33"/>
                  </w:rPr>
                  <m:t>0</m:t>
                </m:r>
              </m:sub>
            </m:sSub>
          </m:den>
        </m:f>
        <m:r>
          <w:rPr xmlns:w="http://schemas.openxmlformats.org/wordprocessingml/2006/main">
            <w:rFonts w:ascii="Cambria Math" w:hAnsi="Cambria Math"/>
            <w:i/>
            <w:color w:val="000000"/>
            <w:sz w:val="33"/>
            <w:szCs w:val="33"/>
          </w:rPr>
          <m:t>+</m:t>
        </m:r>
        <m:sSub>
          <m:e>
            <m:r>
              <w:rPr xmlns:w="http://schemas.openxmlformats.org/wordprocessingml/2006/main">
                <w:rFonts w:ascii="Cambria Math" w:hAnsi="Cambria Math"/>
                <w:i/>
                <w:color w:val="000000"/>
                <w:sz w:val="33"/>
                <w:szCs w:val="33"/>
              </w:rPr>
              <m:t>y</m:t>
            </m:r>
          </m:e>
          <m:sub>
            <m:r>
              <w:rPr xmlns:w="http://schemas.openxmlformats.org/wordprocessingml/2006/main">
                <w:rFonts w:ascii="Cambria Math" w:hAnsi="Cambria Math"/>
                <w:i/>
                <w:color w:val="000000"/>
                <w:sz w:val="33"/>
                <w:szCs w:val="33"/>
              </w:rPr>
              <m:t>0</m:t>
            </m:r>
          </m:sub>
        </m:sSub>
      </m:oMath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Уравнение прямой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Уравнение окружности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9.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Системы рациональных уравнений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Системы рациональных уравнений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Системы уравнений первой и второй степени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задач при помощи систем уравнений первой и второй степени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систем рациональных уравнений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. [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уравнений в целых числах</w:t>
      </w:r>
      <w:r>
        <w:rPr>
          <w:rFonts w:ascii="Times New Roman" w:hAnsi="Times New Roman"/>
          <w:sz w:val="28"/>
          <w:szCs w:val="28"/>
          <w:rtl w:val="0"/>
          <w:lang w:val="ru-RU"/>
        </w:rPr>
        <w:t>].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10.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Графический способ решения систем уравнений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Графический способ решения систем двух уравнений с двумя неизвестными и исследования системы двух уравнений первой степени с двумя неизвестными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систем уравнений первой и второй степени и уравнений графическим способом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Примеры решения уравнений графическим способом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Повторение </w:t>
      </w:r>
    </w:p>
    <w:p>
      <w:pPr>
        <w:pStyle w:val="Normal.0"/>
        <w:shd w:val="clear" w:color="auto" w:fill="ffffff"/>
        <w:spacing w:after="15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Повторение материала за курс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класса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подготовка к итоговой контрольной работе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Содержание учебного предмета «Алгебра 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>9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»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Повторение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1.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Линейные неравенства с одним неизвестным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Неравенства первой степени с одним неизвестным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Линейные неравенства с одним неизвестным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Системы линейных неравенств с одним неизвестным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2.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Неравенства второй степени с одним неизвестным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Неравенства второй степени с одним неизвестным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Неравенства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сводящиеся к неравенствам второй степени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3.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Рациональные неравенства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Метод интервалов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рациональных неравенств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Системы рациональных неравенств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Нестрогие рациональные неравенства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4.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Функция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en-US"/>
        </w:rPr>
        <w:t>y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=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en-US"/>
        </w:rPr>
        <w:t>x</w:t>
      </w:r>
      <w:r>
        <w:rPr>
          <w:rFonts w:ascii="Times New Roman" w:hAnsi="Times New Roman"/>
          <w:b w:val="1"/>
          <w:bCs w:val="1"/>
          <w:sz w:val="28"/>
          <w:szCs w:val="28"/>
          <w:vertAlign w:val="superscript"/>
          <w:rtl w:val="0"/>
          <w:lang w:val="en-US"/>
        </w:rPr>
        <w:t>n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 </w:t>
      </w:r>
    </w:p>
    <w:p>
      <w:pPr>
        <w:pStyle w:val="Normal.0"/>
        <w:spacing w:after="0" w:line="240" w:lineRule="auto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Свойства функции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у</w:t>
      </w:r>
      <w:r>
        <w:rPr>
          <w:rFonts w:ascii="Times New Roman" w:hAnsi="Times New Roman"/>
          <w:sz w:val="28"/>
          <w:szCs w:val="28"/>
          <w:rtl w:val="0"/>
          <w:lang w:val="ru-RU"/>
        </w:rPr>
        <w:t>=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en-US"/>
        </w:rPr>
        <w:t>x</w:t>
      </w:r>
      <w:r>
        <w:rPr>
          <w:rFonts w:ascii="Times New Roman" w:hAnsi="Times New Roman"/>
          <w:i w:val="1"/>
          <w:iCs w:val="1"/>
          <w:sz w:val="28"/>
          <w:szCs w:val="28"/>
          <w:vertAlign w:val="superscript"/>
          <w:rtl w:val="0"/>
          <w:lang w:val="en-US"/>
        </w:rPr>
        <w:t>n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и ее график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5.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Корень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en-US"/>
        </w:rPr>
        <w:t>n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й степени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color w:val="000000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Корень 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en-US"/>
        </w:rPr>
        <w:t>n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й степени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Корни четной и нечетной степени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Арифметический корень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Свойства корней 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en-US"/>
        </w:rPr>
        <w:t>n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й степени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Корень 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en-US"/>
        </w:rPr>
        <w:t>n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й степени из натурального числа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Функция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33"/>
            <w:szCs w:val="33"/>
          </w:rPr>
          <m:t>y</m:t>
        </m:r>
        <m:r>
          <w:rPr xmlns:w="http://schemas.openxmlformats.org/wordprocessingml/2006/main">
            <w:rFonts w:ascii="Cambria Math" w:hAnsi="Cambria Math"/>
            <w:i/>
            <w:color w:val="000000"/>
            <w:sz w:val="33"/>
            <w:szCs w:val="33"/>
          </w:rPr>
          <m:t>=</m:t>
        </m:r>
        <m:rad>
          <m:radPr>
            <m:ctrlPr>
              <w:rPr xmlns:w="http://schemas.openxmlformats.org/wordprocessingml/2006/main">
                <w:rFonts w:ascii="Cambria Math" w:hAnsi="Cambria Math"/>
                <w:i/>
                <w:color w:val="000000"/>
                <w:sz w:val="33"/>
                <w:szCs w:val="33"/>
              </w:rPr>
            </m:ctrlPr>
            <m:degHide m:val="off"/>
          </m:radPr>
          <m:deg>
            <m:r>
              <w:rPr xmlns:w="http://schemas.openxmlformats.org/wordprocessingml/2006/main">
                <w:rFonts w:ascii="Cambria Math" w:hAnsi="Cambria Math"/>
                <w:i/>
                <w:color w:val="000000"/>
                <w:sz w:val="33"/>
                <w:szCs w:val="33"/>
              </w:rPr>
              <m:t>n</m:t>
            </m:r>
          </m:deg>
          <m:e>
            <m:r>
              <w:rPr xmlns:w="http://schemas.openxmlformats.org/wordprocessingml/2006/main">
                <w:rFonts w:ascii="Cambria Math" w:hAnsi="Cambria Math"/>
                <w:i/>
                <w:color w:val="000000"/>
                <w:sz w:val="33"/>
                <w:szCs w:val="33"/>
              </w:rPr>
              <m:t>x</m:t>
            </m:r>
          </m:e>
        </m:rad>
      </m:oMath>
      <w:r>
        <w:rPr>
          <w:rFonts w:ascii="Times New Roman" w:hAnsi="Times New Roman"/>
          <w:sz w:val="28"/>
          <w:szCs w:val="28"/>
          <w:rtl w:val="0"/>
          <w:lang w:val="ru-RU"/>
        </w:rPr>
        <w:t xml:space="preserve"> 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х≥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0).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Функция 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у</w:t>
      </w:r>
      <w:r>
        <w:rPr>
          <w:rFonts w:ascii="Times New Roman" w:hAnsi="Times New Roman"/>
          <w:sz w:val="28"/>
          <w:szCs w:val="28"/>
          <w:rtl w:val="0"/>
          <w:lang w:val="ru-RU"/>
        </w:rPr>
        <w:t>=</w:t>
      </w:r>
      <w:r>
        <w:rPr>
          <w:rFonts w:ascii="Times New Roman" w:hAnsi="Times New Roman" w:hint="default"/>
          <w:i w:val="1"/>
          <w:iCs w:val="1"/>
          <w:sz w:val="28"/>
          <w:szCs w:val="28"/>
          <w:rtl w:val="0"/>
          <w:lang w:val="ru-RU"/>
        </w:rPr>
        <w:t>хⁿ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Корень степени 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ru-RU"/>
        </w:rPr>
        <w:t>n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его свойства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Степень с рациональным показателем и ее свойства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6.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Числовые последовательности и их свойства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Числовая последовательность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7.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Арифметическая прогрессия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Арифметическая прогрессия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Формула суммы 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en-US"/>
        </w:rPr>
        <w:t>n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первых членов арифметической прогрессии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8.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Геометрическая прогрессия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Геометрическая прогрессия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Формула суммы </w:t>
      </w:r>
      <w:r>
        <w:rPr>
          <w:rFonts w:ascii="Times New Roman" w:hAnsi="Times New Roman"/>
          <w:i w:val="1"/>
          <w:iCs w:val="1"/>
          <w:sz w:val="28"/>
          <w:szCs w:val="28"/>
          <w:rtl w:val="0"/>
          <w:lang w:val="en-US"/>
        </w:rPr>
        <w:t>n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первых членов геометрической прогрессии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Бесконечно убывающая геометрическая прогрессия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11.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Приближения чисел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Абсолютная и относительная погрешности приближения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Приближения суммы и разности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произведения и частного двух чисел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суммы нескольких слагаемых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Приближенные вычисления с калькулятором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12.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Описательная статистика </w:t>
      </w:r>
    </w:p>
    <w:p>
      <w:pPr>
        <w:pStyle w:val="Normal.0"/>
        <w:spacing w:after="0" w:line="240" w:lineRule="auto"/>
        <w:ind w:firstLine="567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Способы представления числовых данных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Характеристики числовых данных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13.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Комбинаторика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Задачи на перебор всех возможных вариантов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Комбинаторные правила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Перестановки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Размещения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Сочетания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Факториал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§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14.</w:t>
      </w:r>
      <w:r>
        <w:rPr>
          <w:rFonts w:ascii="Times New Roman" w:hAnsi="Times New Roman"/>
          <w:b w:val="1"/>
          <w:bCs w:val="1"/>
          <w:outline w:val="0"/>
          <w:color w:val="ff0000"/>
          <w:sz w:val="28"/>
          <w:szCs w:val="28"/>
          <w:u w:color="ff0000"/>
          <w:rtl w:val="0"/>
          <w:lang w:val="ru-RU"/>
          <w14:textFill>
            <w14:solidFill>
              <w14:srgbClr w14:val="FF0000"/>
            </w14:solidFill>
          </w14:textFill>
        </w:rPr>
        <w:t xml:space="preserve">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Введение в теорию вероятностей 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Случайные события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Вероятность случайного события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Сумма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произведение и разность случайных событий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Несовместные события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Независимые события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Частота случайных событий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Повторение курса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7-9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классов </w:t>
      </w:r>
    </w:p>
    <w:p>
      <w:pPr>
        <w:pStyle w:val="Normal.0"/>
        <w:shd w:val="clear" w:color="auto" w:fill="ffffff"/>
        <w:spacing w:after="15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Повторение материала за курс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класса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закрепление знаний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умений и навыков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подготовка к итоговой контрольной работе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before="120" w:after="12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Содержание учебного предмета «Геометрия 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>7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»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1. </w:t>
      </w: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Начальные геометрические сведения 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Возникновение геометрии из практики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Геометрические фигуры и тела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Равенство в геометрии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Точка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прямая и плоскость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Понятие о геометрическом месте точек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Расстояние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Отрезок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луч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Ломаная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Угол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Прямой угол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Острые и тупые углы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Вертикальные и смежные углы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Биссектриса угла и ее свойства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Параллельные и пересекающиеся прямые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Перпендикулярность прямых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Теоремы о параллельности и перпендикулярности прямых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Свойство серединного перпендикуляра к отрезку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Перпендикуляр и наклонная к прямой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Многоугольники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Окружность и круг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2. </w:t>
      </w: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Треугольники 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Прямоугольные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остроугольные и тупоугольные треугольники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Высота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медиана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биссектриса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 Равнобедренные и равносторонние треугольники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;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свойства и признаки равнобедренного треугольника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Признаки равенства треугольников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Неравенство треугольника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Сумма углов треугольника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Внешние углы треугольника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Зависимость между величинами сторон и углов треугольника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3. </w:t>
      </w: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Параллельные прямые 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Параллельные и пересекающиеся прямые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Перпендикулярность прямых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Теоремы о параллельности и перпендикулярности прямых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 Расстояние от точки до прямой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 Расстояние между параллельными прямыми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Величина угла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Градусная мера угла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4. </w:t>
      </w: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Соотношения между сторонами и углами треугольника 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Сумма углов треугольника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Основные задачи на построение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: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деление отрезка пополам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построение треугольника по трем сторонам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построение перпендикуляра к прямой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построение биссектрисы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numPr>
          <w:ilvl w:val="0"/>
          <w:numId w:val="121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Повторение</w:t>
      </w:r>
      <w:r>
        <w:rPr>
          <w:rFonts w:ascii="Times New Roman" w:hAnsi="Times New Roman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 Решение задач </w:t>
      </w:r>
    </w:p>
    <w:p>
      <w:pPr>
        <w:pStyle w:val="Normal.0"/>
        <w:spacing w:before="120" w:after="12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Содержание учебного предмета «Геометрия 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>8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»</w:t>
      </w:r>
    </w:p>
    <w:p>
      <w:pPr>
        <w:pStyle w:val="Normal.0"/>
        <w:keepNext w:val="1"/>
        <w:numPr>
          <w:ilvl w:val="0"/>
          <w:numId w:val="123"/>
        </w:numPr>
        <w:bidi w:val="0"/>
        <w:spacing w:after="0" w:line="240" w:lineRule="auto"/>
        <w:ind w:right="0"/>
        <w:jc w:val="both"/>
        <w:outlineLvl w:val="0"/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b w:val="1"/>
          <w:bCs w:val="1"/>
          <w:kern w:val="32"/>
          <w:sz w:val="28"/>
          <w:szCs w:val="28"/>
          <w:rtl w:val="0"/>
          <w:lang w:val="ru-RU"/>
        </w:rPr>
        <w:t>Повторение</w:t>
      </w:r>
    </w:p>
    <w:p>
      <w:pPr>
        <w:pStyle w:val="Normal.0"/>
        <w:tabs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Признаки  равенства треугольников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соотношения между сторонами и углами треугольника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признаки и свойства параллельных прямых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keepNext w:val="1"/>
        <w:numPr>
          <w:ilvl w:val="0"/>
          <w:numId w:val="123"/>
        </w:numPr>
        <w:bidi w:val="0"/>
        <w:spacing w:after="0" w:line="240" w:lineRule="auto"/>
        <w:ind w:right="0"/>
        <w:jc w:val="both"/>
        <w:outlineLvl w:val="0"/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b w:val="1"/>
          <w:bCs w:val="1"/>
          <w:kern w:val="32"/>
          <w:sz w:val="28"/>
          <w:szCs w:val="28"/>
          <w:rtl w:val="0"/>
          <w:lang w:val="ru-RU"/>
        </w:rPr>
        <w:t>Четырехугольники</w:t>
      </w:r>
    </w:p>
    <w:p>
      <w:pPr>
        <w:pStyle w:val="Normal.0"/>
        <w:tabs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Выпуклые многоугольники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Сумма углов выпуклого многоугольника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Параллелограмм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его свойства и признаки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Прямоугольник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квадрат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ромб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их свойства и признаки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Трапеция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средняя линия трапеции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;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равнобедренная трапеция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Теорема Фалеса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keepNext w:val="1"/>
        <w:numPr>
          <w:ilvl w:val="0"/>
          <w:numId w:val="123"/>
        </w:numPr>
        <w:bidi w:val="0"/>
        <w:spacing w:after="0" w:line="240" w:lineRule="auto"/>
        <w:ind w:right="0"/>
        <w:jc w:val="both"/>
        <w:outlineLvl w:val="0"/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b w:val="1"/>
          <w:bCs w:val="1"/>
          <w:kern w:val="32"/>
          <w:sz w:val="28"/>
          <w:szCs w:val="28"/>
          <w:rtl w:val="0"/>
          <w:lang w:val="ru-RU"/>
        </w:rPr>
        <w:t xml:space="preserve">Площадь </w:t>
      </w:r>
    </w:p>
    <w:p>
      <w:pPr>
        <w:pStyle w:val="Normal.0"/>
        <w:tabs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Понятие о площади плоских фигур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Равносоставленные и равновеликие фигуры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Площадь прямоугольника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Площадь параллелограмма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Площадь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треугольника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Площадь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трапеции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Теорема Пифагора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keepNext w:val="1"/>
        <w:numPr>
          <w:ilvl w:val="0"/>
          <w:numId w:val="123"/>
        </w:numPr>
        <w:bidi w:val="0"/>
        <w:spacing w:after="0" w:line="240" w:lineRule="auto"/>
        <w:ind w:right="0"/>
        <w:jc w:val="both"/>
        <w:outlineLvl w:val="0"/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b w:val="1"/>
          <w:bCs w:val="1"/>
          <w:kern w:val="32"/>
          <w:sz w:val="28"/>
          <w:szCs w:val="28"/>
          <w:rtl w:val="0"/>
          <w:lang w:val="ru-RU"/>
        </w:rPr>
        <w:t>Подобные треугольники</w:t>
      </w:r>
    </w:p>
    <w:p>
      <w:pPr>
        <w:pStyle w:val="Normal.0"/>
        <w:tabs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Подобие треугольников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;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коэффициент подобия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Признаки подобия треугольников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Связь между площадями подобных фигур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Синус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косинус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тангенс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котангенс острого угла прямоугольного треугольника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Решение прямоугольных треугольников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Основное тригонометрическое тождество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keepNext w:val="1"/>
        <w:numPr>
          <w:ilvl w:val="0"/>
          <w:numId w:val="123"/>
        </w:numPr>
        <w:bidi w:val="0"/>
        <w:spacing w:after="0" w:line="240" w:lineRule="auto"/>
        <w:ind w:right="0"/>
        <w:jc w:val="both"/>
        <w:outlineLvl w:val="0"/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b w:val="1"/>
          <w:bCs w:val="1"/>
          <w:kern w:val="32"/>
          <w:sz w:val="28"/>
          <w:szCs w:val="28"/>
          <w:rtl w:val="0"/>
          <w:lang w:val="ru-RU"/>
        </w:rPr>
        <w:t>Окружность</w:t>
      </w:r>
    </w:p>
    <w:p>
      <w:pPr>
        <w:pStyle w:val="Normal.0"/>
        <w:tabs>
          <w:tab w:val="left" w:pos="284"/>
        </w:tabs>
        <w:spacing w:after="0" w:line="240" w:lineRule="auto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Центральный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вписанный угол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;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величина вписанного угла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Взаимное расположение прямой и окружности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Касательная и секущая к окружности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Равенство касательных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проведенных из одной точки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Замечательные точки треугольника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: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точки пересечения серединных перпендикуляров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биссектрис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медиан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Окружность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вписанная в треугольник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Окружность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описанная около треугольника</w:t>
      </w:r>
    </w:p>
    <w:p>
      <w:pPr>
        <w:pStyle w:val="Normal.0"/>
        <w:keepNext w:val="1"/>
        <w:numPr>
          <w:ilvl w:val="0"/>
          <w:numId w:val="123"/>
        </w:numPr>
        <w:bidi w:val="0"/>
        <w:spacing w:after="0" w:line="240" w:lineRule="auto"/>
        <w:ind w:right="0"/>
        <w:jc w:val="both"/>
        <w:outlineLvl w:val="0"/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b w:val="1"/>
          <w:bCs w:val="1"/>
          <w:kern w:val="32"/>
          <w:sz w:val="28"/>
          <w:szCs w:val="28"/>
          <w:rtl w:val="0"/>
          <w:lang w:val="ru-RU"/>
        </w:rPr>
        <w:t>Повторение</w:t>
      </w:r>
    </w:p>
    <w:p>
      <w:pPr>
        <w:pStyle w:val="Normal.0"/>
        <w:tabs>
          <w:tab w:val="left" w:pos="284"/>
        </w:tabs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Повторение и систематизация знаний по темам четырехугольники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площадь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подобные треугольники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окружность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before="120" w:after="12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 xml:space="preserve">Содержание учебного предмета «Геометрия </w:t>
      </w:r>
      <w:r>
        <w:rPr>
          <w:rFonts w:ascii="Times New Roman" w:hAnsi="Times New Roman"/>
          <w:b w:val="1"/>
          <w:bCs w:val="1"/>
          <w:sz w:val="28"/>
          <w:szCs w:val="28"/>
          <w:u w:val="single"/>
          <w:rtl w:val="0"/>
          <w:lang w:val="ru-RU"/>
        </w:rPr>
        <w:t>9</w:t>
      </w:r>
      <w:r>
        <w:rPr>
          <w:rFonts w:ascii="Times New Roman" w:hAnsi="Times New Roman" w:hint="default"/>
          <w:b w:val="1"/>
          <w:bCs w:val="1"/>
          <w:sz w:val="28"/>
          <w:szCs w:val="28"/>
          <w:u w:val="single"/>
          <w:rtl w:val="0"/>
          <w:lang w:val="ru-RU"/>
        </w:rPr>
        <w:t>»</w:t>
      </w:r>
    </w:p>
    <w:p>
      <w:pPr>
        <w:pStyle w:val="Normal.0"/>
        <w:numPr>
          <w:ilvl w:val="0"/>
          <w:numId w:val="125"/>
        </w:numPr>
        <w:bidi w:val="0"/>
        <w:spacing w:after="0" w:line="276" w:lineRule="auto"/>
        <w:ind w:right="0"/>
        <w:jc w:val="both"/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Векторы и метод координат </w:t>
      </w:r>
    </w:p>
    <w:p>
      <w:pPr>
        <w:pStyle w:val="Normal.0"/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Понятие вектора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Равенство векторов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Сложение и вычитание векторов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Умножение вектора на число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Разложение вектора по двум неколлинеарным векторам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Координаты вектора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Простейшие задачи в координатах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Уравнения окружности и прямой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Применение векторов и координат при решении задач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numPr>
          <w:ilvl w:val="0"/>
          <w:numId w:val="125"/>
        </w:numPr>
        <w:bidi w:val="0"/>
        <w:spacing w:after="0" w:line="276" w:lineRule="auto"/>
        <w:ind w:right="0"/>
        <w:jc w:val="both"/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Соотношения между сторонами и углами треугольника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Скалярное произведение векторов </w:t>
      </w:r>
    </w:p>
    <w:p>
      <w:pPr>
        <w:pStyle w:val="Normal.0"/>
        <w:tabs>
          <w:tab w:val="left" w:pos="284"/>
        </w:tabs>
        <w:spacing w:after="0" w:line="276" w:lineRule="auto"/>
        <w:ind w:left="284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Синус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косинус и тангенс угла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Теоремы синусов и косинусов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треугольников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Скалярное произведение векторов и его применение в геометрических задачах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numPr>
          <w:ilvl w:val="0"/>
          <w:numId w:val="125"/>
        </w:numPr>
        <w:bidi w:val="0"/>
        <w:spacing w:after="0" w:line="276" w:lineRule="auto"/>
        <w:ind w:right="0"/>
        <w:jc w:val="both"/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Длина окружности и площадь круга </w:t>
      </w:r>
    </w:p>
    <w:p>
      <w:pPr>
        <w:pStyle w:val="Normal.0"/>
        <w:tabs>
          <w:tab w:val="left" w:pos="284"/>
        </w:tabs>
        <w:spacing w:after="0" w:line="276" w:lineRule="auto"/>
        <w:ind w:left="284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Правильные многоугольники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Окружности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описанная около правильного многоугольника и вписанная в него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Построение правильных многоугольников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Длина окружности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Площадь круга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numPr>
          <w:ilvl w:val="0"/>
          <w:numId w:val="125"/>
        </w:numPr>
        <w:bidi w:val="0"/>
        <w:spacing w:after="0" w:line="276" w:lineRule="auto"/>
        <w:ind w:right="0"/>
        <w:jc w:val="both"/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Движения </w:t>
      </w:r>
    </w:p>
    <w:p>
      <w:pPr>
        <w:pStyle w:val="Normal.0"/>
        <w:tabs>
          <w:tab w:val="left" w:pos="284"/>
        </w:tabs>
        <w:spacing w:after="0" w:line="276" w:lineRule="auto"/>
        <w:ind w:left="284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Отображение плоскости на себя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Понятие движения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Осевая и центральная симметрии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Параллельный перенос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Поворот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Наложения и движения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numPr>
          <w:ilvl w:val="0"/>
          <w:numId w:val="125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Начальные сведения из стереометрии </w:t>
      </w:r>
    </w:p>
    <w:p>
      <w:pPr>
        <w:pStyle w:val="Normal.0"/>
        <w:tabs>
          <w:tab w:val="left" w:pos="284"/>
          <w:tab w:val="left" w:pos="426"/>
        </w:tabs>
        <w:spacing w:after="0" w:line="240" w:lineRule="auto"/>
        <w:ind w:left="284" w:firstLine="0"/>
        <w:jc w:val="both"/>
        <w:rPr>
          <w:rFonts w:ascii="Times New Roman" w:cs="Times New Roman" w:hAnsi="Times New Roman" w:eastAsia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Предмет стереометрия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Многогранник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Призма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Параллелепипед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Цилиндр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Конус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Сфера и шар</w:t>
      </w:r>
      <w:r>
        <w:rPr>
          <w:rFonts w:ascii="Times New Roman" w:hAnsi="Times New Roman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numPr>
          <w:ilvl w:val="0"/>
          <w:numId w:val="12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Об аксиомах геометрии </w:t>
      </w:r>
    </w:p>
    <w:p>
      <w:pPr>
        <w:pStyle w:val="Normal.0"/>
        <w:tabs>
          <w:tab w:val="left" w:pos="284"/>
          <w:tab w:val="left" w:pos="426"/>
        </w:tabs>
        <w:spacing w:after="0" w:line="240" w:lineRule="auto"/>
        <w:ind w:left="360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Об аксиомах планиметрии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Некоторые сведения о развитии геометрии</w:t>
      </w:r>
    </w:p>
    <w:p>
      <w:pPr>
        <w:pStyle w:val="Normal.0"/>
        <w:numPr>
          <w:ilvl w:val="0"/>
          <w:numId w:val="126"/>
        </w:numPr>
        <w:bidi w:val="0"/>
        <w:spacing w:after="0" w:line="240" w:lineRule="auto"/>
        <w:ind w:right="0"/>
        <w:jc w:val="both"/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Повторение </w:t>
      </w:r>
    </w:p>
    <w:p>
      <w:pPr>
        <w:pStyle w:val="Normal.0"/>
        <w:tabs>
          <w:tab w:val="left" w:pos="284"/>
          <w:tab w:val="left" w:pos="426"/>
        </w:tabs>
        <w:spacing w:after="0" w:line="240" w:lineRule="auto"/>
        <w:ind w:left="360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Параллельные прямые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Треугольники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Четырехугольники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Окружность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tabs>
          <w:tab w:val="left" w:pos="284"/>
          <w:tab w:val="left" w:pos="426"/>
        </w:tabs>
        <w:spacing w:after="0" w:line="240" w:lineRule="auto"/>
        <w:ind w:left="360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284"/>
          <w:tab w:val="left" w:pos="426"/>
        </w:tabs>
        <w:spacing w:after="0" w:line="240" w:lineRule="auto"/>
        <w:ind w:left="360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284"/>
          <w:tab w:val="left" w:pos="426"/>
        </w:tabs>
        <w:spacing w:after="0" w:line="240" w:lineRule="auto"/>
        <w:ind w:left="360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284"/>
          <w:tab w:val="left" w:pos="426"/>
        </w:tabs>
        <w:spacing w:after="0" w:line="240" w:lineRule="auto"/>
        <w:ind w:left="360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left="360" w:firstLine="0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360" w:lineRule="auto"/>
        <w:ind w:left="360" w:firstLine="0"/>
        <w:jc w:val="center"/>
        <w:rPr>
          <w:rFonts w:ascii="Times New Roman" w:cs="Times New Roman" w:hAnsi="Times New Roman" w:eastAsia="Times New Roman"/>
          <w:b w:val="1"/>
          <w:bCs w:val="1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360" w:lineRule="auto"/>
        <w:ind w:left="360" w:firstLine="0"/>
        <w:jc w:val="center"/>
        <w:rPr>
          <w:rFonts w:ascii="Times New Roman" w:cs="Times New Roman" w:hAnsi="Times New Roman" w:eastAsia="Times New Roman"/>
          <w:b w:val="1"/>
          <w:bCs w:val="1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360" w:lineRule="auto"/>
        <w:ind w:left="360" w:firstLine="0"/>
        <w:jc w:val="center"/>
        <w:rPr>
          <w:rFonts w:ascii="Times New Roman" w:cs="Times New Roman" w:hAnsi="Times New Roman" w:eastAsia="Times New Roman"/>
          <w:b w:val="1"/>
          <w:bCs w:val="1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360" w:lineRule="auto"/>
        <w:ind w:left="360" w:firstLine="0"/>
        <w:jc w:val="center"/>
        <w:rPr>
          <w:rFonts w:ascii="Times New Roman" w:cs="Times New Roman" w:hAnsi="Times New Roman" w:eastAsia="Times New Roman"/>
          <w:b w:val="1"/>
          <w:bCs w:val="1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360" w:lineRule="auto"/>
        <w:ind w:left="360" w:firstLine="0"/>
        <w:jc w:val="center"/>
        <w:rPr>
          <w:rFonts w:ascii="Times New Roman" w:cs="Times New Roman" w:hAnsi="Times New Roman" w:eastAsia="Times New Roman"/>
          <w:b w:val="1"/>
          <w:bCs w:val="1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360" w:lineRule="auto"/>
        <w:ind w:left="360" w:firstLine="0"/>
        <w:jc w:val="center"/>
        <w:rPr>
          <w:rFonts w:ascii="Times New Roman" w:cs="Times New Roman" w:hAnsi="Times New Roman" w:eastAsia="Times New Roman"/>
          <w:b w:val="1"/>
          <w:bCs w:val="1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360" w:lineRule="auto"/>
        <w:ind w:left="360" w:firstLine="0"/>
        <w:jc w:val="center"/>
        <w:rPr>
          <w:rFonts w:ascii="Times New Roman" w:cs="Times New Roman" w:hAnsi="Times New Roman" w:eastAsia="Times New Roman"/>
          <w:b w:val="1"/>
          <w:bCs w:val="1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360" w:lineRule="auto"/>
        <w:ind w:left="360" w:firstLine="0"/>
        <w:jc w:val="center"/>
        <w:rPr>
          <w:rFonts w:ascii="Times New Roman" w:cs="Times New Roman" w:hAnsi="Times New Roman" w:eastAsia="Times New Roman"/>
          <w:b w:val="1"/>
          <w:bCs w:val="1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360" w:lineRule="auto"/>
        <w:ind w:left="360" w:firstLine="0"/>
        <w:jc w:val="center"/>
        <w:rPr>
          <w:rFonts w:ascii="Times New Roman" w:cs="Times New Roman" w:hAnsi="Times New Roman" w:eastAsia="Times New Roman"/>
          <w:b w:val="1"/>
          <w:bCs w:val="1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360" w:lineRule="auto"/>
        <w:ind w:left="360" w:firstLine="0"/>
        <w:jc w:val="center"/>
        <w:rPr>
          <w:rFonts w:ascii="Times New Roman" w:cs="Times New Roman" w:hAnsi="Times New Roman" w:eastAsia="Times New Roman"/>
          <w:b w:val="1"/>
          <w:bCs w:val="1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360" w:lineRule="auto"/>
        <w:ind w:left="360" w:firstLine="0"/>
        <w:jc w:val="center"/>
        <w:rPr>
          <w:rFonts w:ascii="Times New Roman" w:cs="Times New Roman" w:hAnsi="Times New Roman" w:eastAsia="Times New Roman"/>
          <w:b w:val="1"/>
          <w:bCs w:val="1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360" w:lineRule="auto"/>
        <w:ind w:left="360" w:firstLine="0"/>
        <w:jc w:val="center"/>
        <w:rPr>
          <w:rFonts w:ascii="Times New Roman" w:cs="Times New Roman" w:hAnsi="Times New Roman" w:eastAsia="Times New Roman"/>
          <w:b w:val="1"/>
          <w:bCs w:val="1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360" w:lineRule="auto"/>
        <w:ind w:left="360" w:firstLine="0"/>
        <w:jc w:val="center"/>
        <w:rPr>
          <w:rFonts w:ascii="Times New Roman" w:cs="Times New Roman" w:hAnsi="Times New Roman" w:eastAsia="Times New Roman"/>
          <w:b w:val="1"/>
          <w:bCs w:val="1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List Paragraph"/>
        <w:widowControl w:val="0"/>
        <w:numPr>
          <w:ilvl w:val="0"/>
          <w:numId w:val="127"/>
        </w:numPr>
        <w:bidi w:val="0"/>
        <w:spacing w:before="240"/>
        <w:ind w:right="0"/>
        <w:jc w:val="center"/>
        <w:outlineLvl w:val="1"/>
        <w:rPr>
          <w:b w:val="1"/>
          <w:bCs w:val="1"/>
          <w:sz w:val="28"/>
          <w:szCs w:val="28"/>
          <w:rtl w:val="0"/>
          <w:lang w:val="ru-RU"/>
        </w:rPr>
      </w:pPr>
      <w:r>
        <w:rPr>
          <w:b w:val="1"/>
          <w:bCs w:val="1"/>
          <w:sz w:val="28"/>
          <w:szCs w:val="28"/>
          <w:rtl w:val="0"/>
          <w:lang w:val="ru-RU"/>
        </w:rPr>
        <w:t xml:space="preserve">ТЕМАТИЧЕСКОЕ ПЛАНИРОВАНИЕ ПО МАТЕМАТИКЕ В </w:t>
      </w:r>
      <w:r>
        <w:rPr>
          <w:b w:val="1"/>
          <w:bCs w:val="1"/>
          <w:sz w:val="28"/>
          <w:szCs w:val="28"/>
          <w:rtl w:val="0"/>
          <w:lang w:val="ru-RU"/>
        </w:rPr>
        <w:t xml:space="preserve">6-9 </w:t>
      </w:r>
      <w:r>
        <w:rPr>
          <w:b w:val="1"/>
          <w:bCs w:val="1"/>
          <w:sz w:val="28"/>
          <w:szCs w:val="28"/>
          <w:rtl w:val="0"/>
          <w:lang w:val="ru-RU"/>
        </w:rPr>
        <w:t xml:space="preserve">КЛАССАХ НА </w:t>
      </w:r>
      <w:r>
        <w:rPr>
          <w:b w:val="1"/>
          <w:bCs w:val="1"/>
          <w:sz w:val="28"/>
          <w:szCs w:val="28"/>
          <w:rtl w:val="0"/>
          <w:lang w:val="ru-RU"/>
        </w:rPr>
        <w:t xml:space="preserve">2022-2023 </w:t>
      </w:r>
      <w:r>
        <w:rPr>
          <w:b w:val="1"/>
          <w:bCs w:val="1"/>
          <w:sz w:val="28"/>
          <w:szCs w:val="28"/>
          <w:rtl w:val="0"/>
          <w:lang w:val="ru-RU"/>
        </w:rPr>
        <w:t>УЧЕБНЫЙ ГОД</w:t>
      </w:r>
    </w:p>
    <w:p>
      <w:pPr>
        <w:pStyle w:val="Normal.0"/>
        <w:widowControl w:val="0"/>
        <w:tabs>
          <w:tab w:val="left" w:pos="1312"/>
        </w:tabs>
        <w:spacing w:before="240" w:after="0" w:line="240" w:lineRule="auto"/>
        <w:jc w:val="center"/>
        <w:outlineLvl w:val="1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Тематическое планирование по математике в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6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классах на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2022-2023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учебный год</w:t>
      </w:r>
    </w:p>
    <w:p>
      <w:pPr>
        <w:pStyle w:val="Normal.0"/>
        <w:widowControl w:val="0"/>
        <w:tabs>
          <w:tab w:val="left" w:pos="1312"/>
        </w:tabs>
        <w:spacing w:before="240" w:after="0" w:line="240" w:lineRule="auto"/>
        <w:ind w:left="112" w:hanging="112"/>
        <w:jc w:val="center"/>
        <w:outlineLvl w:val="1"/>
        <w:rPr>
          <w:rFonts w:ascii="Times New Roman" w:cs="Times New Roman" w:hAnsi="Times New Roman" w:eastAsia="Times New Roman"/>
          <w:sz w:val="28"/>
          <w:szCs w:val="28"/>
        </w:rPr>
      </w:pPr>
    </w:p>
    <w:tbl>
      <w:tblPr>
        <w:tblW w:w="14254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1187"/>
        <w:gridCol w:w="10391"/>
        <w:gridCol w:w="2676"/>
      </w:tblGrid>
      <w:tr>
        <w:tblPrEx>
          <w:shd w:val="clear" w:color="auto" w:fill="d0ddef"/>
        </w:tblPrEx>
        <w:trPr>
          <w:trHeight w:val="1142" w:hRule="atLeast"/>
        </w:trPr>
        <w:tc>
          <w:tcPr>
            <w:tcW w:type="dxa" w:w="11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№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</w:rPr>
            </w:r>
          </w:p>
        </w:tc>
        <w:tc>
          <w:tcPr>
            <w:tcW w:type="dxa" w:w="10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Наименование раздела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тема урока</w:t>
            </w:r>
          </w:p>
        </w:tc>
        <w:tc>
          <w:tcPr>
            <w:tcW w:type="dxa" w:w="26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Количество часов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,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отводимых на тему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6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КЛАСС</w:t>
            </w:r>
          </w:p>
        </w:tc>
        <w:tc>
          <w:tcPr>
            <w:tcW w:type="dxa" w:w="26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1.</w:t>
            </w:r>
          </w:p>
        </w:tc>
        <w:tc>
          <w:tcPr>
            <w:tcW w:type="dxa" w:w="10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Отношения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пропорции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проценты</w:t>
            </w:r>
          </w:p>
        </w:tc>
        <w:tc>
          <w:tcPr>
            <w:tcW w:type="dxa" w:w="26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26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2.</w:t>
            </w:r>
          </w:p>
        </w:tc>
        <w:tc>
          <w:tcPr>
            <w:tcW w:type="dxa" w:w="10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Целые числа </w:t>
            </w:r>
          </w:p>
        </w:tc>
        <w:tc>
          <w:tcPr>
            <w:tcW w:type="dxa" w:w="26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34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3.</w:t>
            </w:r>
          </w:p>
        </w:tc>
        <w:tc>
          <w:tcPr>
            <w:tcW w:type="dxa" w:w="10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Рациональные числа </w:t>
            </w:r>
          </w:p>
        </w:tc>
        <w:tc>
          <w:tcPr>
            <w:tcW w:type="dxa" w:w="26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38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4.</w:t>
            </w:r>
          </w:p>
        </w:tc>
        <w:tc>
          <w:tcPr>
            <w:tcW w:type="dxa" w:w="10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Десятичные дроби </w:t>
            </w:r>
          </w:p>
        </w:tc>
        <w:tc>
          <w:tcPr>
            <w:tcW w:type="dxa" w:w="26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34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5.</w:t>
            </w:r>
          </w:p>
        </w:tc>
        <w:tc>
          <w:tcPr>
            <w:tcW w:type="dxa" w:w="10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Обыкновенные и десятичные дроби</w:t>
            </w:r>
          </w:p>
        </w:tc>
        <w:tc>
          <w:tcPr>
            <w:tcW w:type="dxa" w:w="26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24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6.</w:t>
            </w:r>
          </w:p>
        </w:tc>
        <w:tc>
          <w:tcPr>
            <w:tcW w:type="dxa" w:w="10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Повторение</w:t>
            </w:r>
          </w:p>
        </w:tc>
        <w:tc>
          <w:tcPr>
            <w:tcW w:type="dxa" w:w="26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14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Итого</w:t>
            </w:r>
          </w:p>
        </w:tc>
        <w:tc>
          <w:tcPr>
            <w:tcW w:type="dxa" w:w="26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170</w:t>
            </w:r>
          </w:p>
        </w:tc>
      </w:tr>
    </w:tbl>
    <w:p>
      <w:pPr>
        <w:pStyle w:val="Normal.0"/>
        <w:widowControl w:val="0"/>
        <w:tabs>
          <w:tab w:val="left" w:pos="1312"/>
        </w:tabs>
        <w:spacing w:before="240" w:after="0" w:line="240" w:lineRule="auto"/>
        <w:ind w:left="108" w:hanging="108"/>
        <w:jc w:val="center"/>
        <w:outlineLvl w:val="1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36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ind w:left="360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Тематическое планирование по алгебре в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7-9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классах на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2022-2023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учебный год</w:t>
      </w:r>
    </w:p>
    <w:p>
      <w:pPr>
        <w:pStyle w:val="Normal.0"/>
        <w:spacing w:after="0" w:line="240" w:lineRule="auto"/>
        <w:ind w:left="360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14139" w:type="dxa"/>
        <w:jc w:val="center"/>
        <w:tblInd w:w="245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851"/>
        <w:gridCol w:w="10064"/>
        <w:gridCol w:w="3224"/>
      </w:tblGrid>
      <w:tr>
        <w:tblPrEx>
          <w:shd w:val="clear" w:color="auto" w:fill="d0ddef"/>
        </w:tblPrEx>
        <w:trPr>
          <w:trHeight w:val="822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№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</w:t>
            </w:r>
          </w:p>
        </w:tc>
        <w:tc>
          <w:tcPr>
            <w:tcW w:type="dxa" w:w="100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Наименование раздела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тема урока</w:t>
            </w:r>
          </w:p>
        </w:tc>
        <w:tc>
          <w:tcPr>
            <w:tcW w:type="dxa" w:w="32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Количество часов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отводимых на тему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0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КЛАСС</w:t>
            </w:r>
          </w:p>
        </w:tc>
        <w:tc>
          <w:tcPr>
            <w:tcW w:type="dxa" w:w="32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0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1.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ДЕЙСТВИТЕЛЬНЫЕ ЧИСЛА</w:t>
            </w:r>
          </w:p>
        </w:tc>
        <w:tc>
          <w:tcPr>
            <w:tcW w:type="dxa" w:w="32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17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0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2.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АЛГЕБРАИЧЕСКИЕ ВЫРАЖЕНИЯ</w:t>
            </w:r>
          </w:p>
        </w:tc>
        <w:tc>
          <w:tcPr>
            <w:tcW w:type="dxa" w:w="32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60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0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3.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ЛИНЕЙНЫЕ УРАВНЕНИЯ</w:t>
            </w:r>
          </w:p>
        </w:tc>
        <w:tc>
          <w:tcPr>
            <w:tcW w:type="dxa" w:w="32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18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0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ПОВТОРЕНИЕ</w:t>
            </w:r>
          </w:p>
        </w:tc>
        <w:tc>
          <w:tcPr>
            <w:tcW w:type="dxa" w:w="32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7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0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ВСЕГО</w:t>
            </w:r>
          </w:p>
        </w:tc>
        <w:tc>
          <w:tcPr>
            <w:tcW w:type="dxa" w:w="32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102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0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КЛАСС</w:t>
            </w:r>
          </w:p>
        </w:tc>
        <w:tc>
          <w:tcPr>
            <w:tcW w:type="dxa" w:w="32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0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1.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ПРОСТЕЙШИЕ ФУНКЦИИ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КВАДРАТНЫЕ КОРНИ</w:t>
            </w:r>
          </w:p>
        </w:tc>
        <w:tc>
          <w:tcPr>
            <w:tcW w:type="dxa" w:w="32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26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0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2.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КВАДРАТНЫЕ И РАЦИОНАЛЬНЫЕ УРАВНЕНИЯ</w:t>
            </w:r>
          </w:p>
        </w:tc>
        <w:tc>
          <w:tcPr>
            <w:tcW w:type="dxa" w:w="32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29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0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3.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ЛИНЕЙНАЯ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КВАДРАТИЧНАЯ И ДРОБНО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-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ЛИНЕЙНАЯ ФУНКЦИИ</w:t>
            </w:r>
          </w:p>
        </w:tc>
        <w:tc>
          <w:tcPr>
            <w:tcW w:type="dxa" w:w="32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22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0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4.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СИСТЕМЫ РАЦИОНАЛЬНЫХ УРАВНЕНИЙ</w:t>
            </w:r>
          </w:p>
        </w:tc>
        <w:tc>
          <w:tcPr>
            <w:tcW w:type="dxa" w:w="32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19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0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ПОВТОРЕНИЕ</w:t>
            </w:r>
          </w:p>
        </w:tc>
        <w:tc>
          <w:tcPr>
            <w:tcW w:type="dxa" w:w="32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6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0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ВСЕГО </w:t>
            </w:r>
          </w:p>
        </w:tc>
        <w:tc>
          <w:tcPr>
            <w:tcW w:type="dxa" w:w="32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102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0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КЛАСС</w:t>
            </w:r>
          </w:p>
        </w:tc>
        <w:tc>
          <w:tcPr>
            <w:tcW w:type="dxa" w:w="32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0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1.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НЕРАВЕНСТВА</w:t>
            </w:r>
          </w:p>
        </w:tc>
        <w:tc>
          <w:tcPr>
            <w:tcW w:type="dxa" w:w="32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31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0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2.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СТЕПЕНЬ ЧИСЛА</w:t>
            </w:r>
          </w:p>
        </w:tc>
        <w:tc>
          <w:tcPr>
            <w:tcW w:type="dxa" w:w="32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15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0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3.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ПОСЛЕДОВАТЕЛЬНОСТИ</w:t>
            </w:r>
          </w:p>
        </w:tc>
        <w:tc>
          <w:tcPr>
            <w:tcW w:type="dxa" w:w="32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18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0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4.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ТРИГОНОМЕТРИЧЕСКИЕ ФОРМУЛЫ</w:t>
            </w:r>
          </w:p>
        </w:tc>
        <w:tc>
          <w:tcPr>
            <w:tcW w:type="dxa" w:w="32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-</w:t>
            </w:r>
          </w:p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0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5.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ЭЛЕМЕНТЫ ПРИБЛИЖЕННЫХ ВЫЧИСЛЕНИЙ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,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СТАТИСТИКИ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КОМБИНАТОРИКИ И ТЕОРИИ ВЕРОЯТНОСТЕЙ</w:t>
            </w:r>
          </w:p>
        </w:tc>
        <w:tc>
          <w:tcPr>
            <w:tcW w:type="dxa" w:w="32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19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0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ПОВТОРЕНИЕ КУРСА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7-9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КЛАССОВ</w:t>
            </w:r>
          </w:p>
        </w:tc>
        <w:tc>
          <w:tcPr>
            <w:tcW w:type="dxa" w:w="32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19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0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ВСЕГО </w:t>
            </w:r>
          </w:p>
        </w:tc>
        <w:tc>
          <w:tcPr>
            <w:tcW w:type="dxa" w:w="32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102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0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ИТОГО</w:t>
            </w:r>
          </w:p>
        </w:tc>
        <w:tc>
          <w:tcPr>
            <w:tcW w:type="dxa" w:w="32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306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ЧАСОВ</w:t>
            </w:r>
          </w:p>
        </w:tc>
      </w:tr>
    </w:tbl>
    <w:p>
      <w:pPr>
        <w:pStyle w:val="Normal.0"/>
        <w:widowControl w:val="0"/>
        <w:spacing w:after="0" w:line="240" w:lineRule="auto"/>
        <w:ind w:left="137" w:hanging="137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8"/>
          <w:szCs w:val="28"/>
        </w:rPr>
      </w:pPr>
    </w:p>
    <w:p>
      <w:pPr>
        <w:pStyle w:val="Normal.0"/>
        <w:spacing w:after="0" w:line="240" w:lineRule="auto"/>
        <w:ind w:firstLine="708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Тематическое планирование по геометрии в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7-9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классах на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2022-2023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учебный год</w:t>
      </w:r>
    </w:p>
    <w:p>
      <w:pPr>
        <w:pStyle w:val="Normal.0"/>
        <w:spacing w:after="0" w:line="240" w:lineRule="auto"/>
        <w:ind w:firstLine="708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14351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88"/>
        <w:gridCol w:w="10602"/>
        <w:gridCol w:w="2761"/>
      </w:tblGrid>
      <w:tr>
        <w:tblPrEx>
          <w:shd w:val="clear" w:color="auto" w:fill="d0ddef"/>
        </w:tblPrEx>
        <w:trPr>
          <w:trHeight w:val="662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№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</w:t>
            </w:r>
          </w:p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Наименование раздела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тема урока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Количество часов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отводимых на тему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КЛАСС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1.</w:t>
            </w:r>
          </w:p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1.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Начальные геометрические сведения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10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2.</w:t>
            </w:r>
          </w:p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2.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Треугольники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17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3.</w:t>
            </w:r>
          </w:p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Параллельные прямые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13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4.</w:t>
            </w:r>
          </w:p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Соотношения между сторонами и углами треугольника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18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5.</w:t>
            </w:r>
          </w:p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Повторение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10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ИТОГО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68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КЛАСС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2.</w:t>
            </w:r>
          </w:p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Четырехугольники 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14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3.</w:t>
            </w:r>
          </w:p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Площадь 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14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4.</w:t>
            </w:r>
          </w:p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Подобные треугольники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19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5.</w:t>
            </w:r>
          </w:p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8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Окружность 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17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6.</w:t>
            </w:r>
          </w:p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Повторение 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ИТОГО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68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КЛАСС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1.</w:t>
            </w:r>
          </w:p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9.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 Векторы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8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2.</w:t>
            </w:r>
          </w:p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10.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Метод координат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10</w:t>
            </w:r>
          </w:p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3.</w:t>
            </w:r>
          </w:p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11.</w:t>
            </w: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Соотношения между сторонами и углами треугольника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>Скалярное произведение векторов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11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4.</w:t>
            </w:r>
          </w:p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12.</w:t>
            </w: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Длина окружности и площадь круга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12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5.</w:t>
            </w:r>
          </w:p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13.</w:t>
            </w: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Движения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8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6.</w:t>
            </w:r>
          </w:p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14.</w:t>
            </w: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Начальные сведения из стереометрии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8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7.</w:t>
            </w:r>
          </w:p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>Об аксиомах планиметрии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8.</w:t>
            </w:r>
          </w:p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Повторение за курс 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7-9 </w:t>
            </w: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>классов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9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>ИТОГО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68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ИТОГО</w:t>
            </w:r>
          </w:p>
        </w:tc>
        <w:tc>
          <w:tcPr>
            <w:tcW w:type="dxa" w:w="27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204</w:t>
            </w:r>
          </w:p>
        </w:tc>
      </w:tr>
    </w:tbl>
    <w:p>
      <w:pPr>
        <w:pStyle w:val="Normal.0"/>
        <w:widowControl w:val="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20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List Paragraph"/>
        <w:ind w:left="720" w:firstLine="0"/>
        <w:rPr>
          <w:b w:val="1"/>
          <w:bCs w:val="1"/>
          <w:sz w:val="28"/>
          <w:szCs w:val="28"/>
        </w:rPr>
      </w:pPr>
    </w:p>
    <w:p>
      <w:pPr>
        <w:pStyle w:val="List Paragraph"/>
        <w:ind w:left="720" w:firstLine="0"/>
        <w:rPr>
          <w:b w:val="1"/>
          <w:bCs w:val="1"/>
          <w:sz w:val="28"/>
          <w:szCs w:val="28"/>
        </w:rPr>
      </w:pPr>
    </w:p>
    <w:p>
      <w:pPr>
        <w:pStyle w:val="List Paragraph"/>
        <w:ind w:left="720" w:firstLine="0"/>
        <w:rPr>
          <w:b w:val="1"/>
          <w:bCs w:val="1"/>
          <w:sz w:val="28"/>
          <w:szCs w:val="28"/>
        </w:rPr>
      </w:pPr>
    </w:p>
    <w:p>
      <w:pPr>
        <w:pStyle w:val="List Paragraph"/>
        <w:ind w:left="720" w:firstLine="0"/>
        <w:rPr>
          <w:b w:val="1"/>
          <w:bCs w:val="1"/>
          <w:sz w:val="28"/>
          <w:szCs w:val="28"/>
        </w:rPr>
      </w:pPr>
    </w:p>
    <w:p>
      <w:pPr>
        <w:pStyle w:val="List Paragraph"/>
        <w:ind w:left="720" w:firstLine="0"/>
        <w:rPr>
          <w:b w:val="1"/>
          <w:bCs w:val="1"/>
          <w:sz w:val="28"/>
          <w:szCs w:val="28"/>
        </w:rPr>
      </w:pPr>
    </w:p>
    <w:p>
      <w:pPr>
        <w:pStyle w:val="List Paragraph"/>
        <w:ind w:left="720" w:firstLine="0"/>
        <w:rPr>
          <w:b w:val="1"/>
          <w:bCs w:val="1"/>
          <w:sz w:val="28"/>
          <w:szCs w:val="28"/>
        </w:rPr>
      </w:pPr>
    </w:p>
    <w:p>
      <w:pPr>
        <w:pStyle w:val="List Paragraph"/>
        <w:ind w:left="720" w:firstLine="0"/>
        <w:rPr>
          <w:b w:val="1"/>
          <w:bCs w:val="1"/>
          <w:sz w:val="28"/>
          <w:szCs w:val="28"/>
        </w:rPr>
      </w:pPr>
    </w:p>
    <w:p>
      <w:pPr>
        <w:pStyle w:val="List Paragraph"/>
        <w:ind w:left="720" w:firstLine="0"/>
        <w:rPr>
          <w:b w:val="1"/>
          <w:bCs w:val="1"/>
          <w:sz w:val="28"/>
          <w:szCs w:val="28"/>
        </w:rPr>
      </w:pPr>
    </w:p>
    <w:p>
      <w:pPr>
        <w:pStyle w:val="List Paragraph"/>
        <w:ind w:left="720" w:firstLine="0"/>
        <w:jc w:val="center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ru-RU"/>
        </w:rPr>
        <w:t>4.</w:t>
      </w:r>
      <w:r>
        <w:rPr>
          <w:b w:val="1"/>
          <w:bCs w:val="1"/>
          <w:sz w:val="28"/>
          <w:szCs w:val="28"/>
          <w:rtl w:val="0"/>
          <w:lang w:val="ru-RU"/>
        </w:rPr>
        <w:t xml:space="preserve">ГРАФИКИ КОНТРОЛЬНЫХ РАБОТ ПО МАТЕМАТИКЕ В </w:t>
      </w:r>
      <w:r>
        <w:rPr>
          <w:b w:val="1"/>
          <w:bCs w:val="1"/>
          <w:sz w:val="28"/>
          <w:szCs w:val="28"/>
          <w:rtl w:val="0"/>
          <w:lang w:val="ru-RU"/>
        </w:rPr>
        <w:t xml:space="preserve">6-9 </w:t>
      </w:r>
      <w:r>
        <w:rPr>
          <w:b w:val="1"/>
          <w:bCs w:val="1"/>
          <w:sz w:val="28"/>
          <w:szCs w:val="28"/>
          <w:rtl w:val="0"/>
          <w:lang w:val="ru-RU"/>
        </w:rPr>
        <w:t xml:space="preserve">КЛАССАХ </w:t>
      </w:r>
    </w:p>
    <w:p>
      <w:pPr>
        <w:pStyle w:val="List Paragraph"/>
        <w:ind w:left="720" w:firstLine="0"/>
        <w:jc w:val="center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ru-RU"/>
        </w:rPr>
        <w:t xml:space="preserve">НА </w:t>
      </w:r>
      <w:r>
        <w:rPr>
          <w:b w:val="1"/>
          <w:bCs w:val="1"/>
          <w:sz w:val="28"/>
          <w:szCs w:val="28"/>
          <w:rtl w:val="0"/>
          <w:lang w:val="ru-RU"/>
        </w:rPr>
        <w:t xml:space="preserve">2022-2023 </w:t>
      </w:r>
      <w:r>
        <w:rPr>
          <w:b w:val="1"/>
          <w:bCs w:val="1"/>
          <w:sz w:val="28"/>
          <w:szCs w:val="28"/>
          <w:rtl w:val="0"/>
          <w:lang w:val="ru-RU"/>
        </w:rPr>
        <w:t>УЧЕБНЫЙ ГОД</w:t>
      </w:r>
    </w:p>
    <w:p>
      <w:pPr>
        <w:pStyle w:val="List Paragraph"/>
        <w:ind w:left="720" w:firstLine="0"/>
        <w:rPr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График контрольных работ по математике в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6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классах на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2022-2023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учебный год</w:t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13862" w:type="dxa"/>
        <w:jc w:val="center"/>
        <w:tblInd w:w="529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708"/>
        <w:gridCol w:w="2523"/>
        <w:gridCol w:w="9526"/>
        <w:gridCol w:w="1105"/>
      </w:tblGrid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7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1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№</w:t>
            </w: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</w:t>
            </w:r>
          </w:p>
        </w:tc>
        <w:tc>
          <w:tcPr>
            <w:tcW w:type="dxa" w:w="252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1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Дата</w:t>
            </w:r>
          </w:p>
        </w:tc>
        <w:tc>
          <w:tcPr>
            <w:tcW w:type="dxa" w:w="95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1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Тема</w:t>
            </w:r>
          </w:p>
        </w:tc>
        <w:tc>
          <w:tcPr>
            <w:tcW w:type="dxa" w:w="11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1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Форма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2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1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6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класс</w:t>
            </w:r>
          </w:p>
        </w:tc>
        <w:tc>
          <w:tcPr>
            <w:tcW w:type="dxa" w:w="11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7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2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Отношения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пропорции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проценты</w:t>
            </w:r>
          </w:p>
        </w:tc>
        <w:tc>
          <w:tcPr>
            <w:tcW w:type="dxa" w:w="11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1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2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Целые числа </w:t>
            </w:r>
          </w:p>
        </w:tc>
        <w:tc>
          <w:tcPr>
            <w:tcW w:type="dxa" w:w="11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1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7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2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Рациональные числа </w:t>
            </w:r>
          </w:p>
        </w:tc>
        <w:tc>
          <w:tcPr>
            <w:tcW w:type="dxa" w:w="11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1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5</w:t>
            </w:r>
          </w:p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7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2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Десятичные дроби </w:t>
            </w:r>
          </w:p>
        </w:tc>
        <w:tc>
          <w:tcPr>
            <w:tcW w:type="dxa" w:w="11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1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6</w:t>
            </w:r>
          </w:p>
          <w:p>
            <w:pPr>
              <w:pStyle w:val="Normal.0"/>
              <w:suppressAutoHyphens w:val="1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7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2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Обыкновенные и десятичные дроби</w:t>
            </w:r>
          </w:p>
        </w:tc>
        <w:tc>
          <w:tcPr>
            <w:tcW w:type="dxa" w:w="11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1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8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2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Итоговая контрольная работа</w:t>
            </w:r>
          </w:p>
        </w:tc>
        <w:tc>
          <w:tcPr>
            <w:tcW w:type="dxa" w:w="11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1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9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582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2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ВСЕГО</w:t>
            </w:r>
          </w:p>
        </w:tc>
        <w:tc>
          <w:tcPr>
            <w:tcW w:type="dxa" w:w="11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uppressAutoHyphens w:val="1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9</w:t>
            </w:r>
          </w:p>
        </w:tc>
      </w:tr>
    </w:tbl>
    <w:p>
      <w:pPr>
        <w:pStyle w:val="Normal.0"/>
        <w:widowControl w:val="0"/>
        <w:spacing w:after="0" w:line="240" w:lineRule="auto"/>
        <w:ind w:left="421" w:hanging="421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ind w:firstLine="567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График контрольных работ по алгебре в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7-9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классах на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2022-2023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учебный год</w:t>
      </w:r>
    </w:p>
    <w:p>
      <w:pPr>
        <w:pStyle w:val="Normal.0"/>
        <w:spacing w:after="0" w:line="240" w:lineRule="auto"/>
        <w:ind w:left="360" w:firstLine="0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</w:p>
    <w:tbl>
      <w:tblPr>
        <w:tblW w:w="13918" w:type="dxa"/>
        <w:jc w:val="center"/>
        <w:tblInd w:w="46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766"/>
        <w:gridCol w:w="2391"/>
        <w:gridCol w:w="9678"/>
        <w:gridCol w:w="1083"/>
      </w:tblGrid>
      <w:tr>
        <w:tblPrEx>
          <w:shd w:val="clear" w:color="auto" w:fill="d0ddef"/>
        </w:tblPrEx>
        <w:trPr>
          <w:trHeight w:val="662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№ п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</w:t>
            </w:r>
          </w:p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Дата</w:t>
            </w:r>
          </w:p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Тема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Форма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КЛАСС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>Действительные числа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>Одночлены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>Многочлены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>Формулы сокращенного умножения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>Алгебраические дроби»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>Линейные уравнения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5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>Итоговая контрольная работа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6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ВСЕГО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6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КЛАСС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0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>Функции и графики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0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>Квадратные корни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0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>Квадратные уравнения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0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>Рациональные уравнения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0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>Линейная и квадратичная функции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>Их графики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5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0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>Решение систем рациональных уравнений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6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0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>Итоговая контрольная работа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7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ВСЕГО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7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КЛАСС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0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Неравенства второй степени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0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Рациональные неравенства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0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Функция у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=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хⁿ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 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Корень степени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n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 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0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Арифметическая прогрессия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0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Геометрическая прогрессия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5</w:t>
            </w:r>
          </w:p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0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Элементы приближенных вычислений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статистики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комбинаторики и теории вероятностей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6 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0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Итоговая контрольная работа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7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ВСЕГО</w:t>
            </w:r>
          </w:p>
        </w:tc>
        <w:tc>
          <w:tcPr>
            <w:tcW w:type="dxa" w:w="10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sz w:val="28"/>
                <w:szCs w:val="28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7</w:t>
            </w:r>
          </w:p>
        </w:tc>
      </w:tr>
    </w:tbl>
    <w:p>
      <w:pPr>
        <w:pStyle w:val="Normal.0"/>
        <w:widowControl w:val="0"/>
        <w:spacing w:after="0" w:line="240" w:lineRule="auto"/>
        <w:ind w:left="360" w:hanging="360"/>
        <w:jc w:val="center"/>
        <w:rPr>
          <w:rFonts w:ascii="Times New Roman" w:cs="Times New Roman" w:hAnsi="Times New Roman" w:eastAsia="Times New Roman"/>
          <w:b w:val="1"/>
          <w:bCs w:val="1"/>
          <w:i w:val="1"/>
          <w:iCs w:val="1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График контрольных работ по геометрии в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7-9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классах на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2022-2023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учебный год</w:t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14049" w:type="dxa"/>
        <w:jc w:val="center"/>
        <w:tblInd w:w="387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850"/>
        <w:gridCol w:w="2475"/>
        <w:gridCol w:w="9574"/>
        <w:gridCol w:w="1150"/>
      </w:tblGrid>
      <w:tr>
        <w:tblPrEx>
          <w:shd w:val="clear" w:color="auto" w:fill="d0ddef"/>
        </w:tblPrEx>
        <w:trPr>
          <w:trHeight w:val="822" w:hRule="atLeast"/>
        </w:trPr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№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\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</w:t>
            </w:r>
          </w:p>
        </w:tc>
        <w:tc>
          <w:tcPr>
            <w:tcW w:type="dxa" w:w="24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Дата</w:t>
            </w:r>
          </w:p>
        </w:tc>
        <w:tc>
          <w:tcPr>
            <w:tcW w:type="dxa" w:w="95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Тема</w:t>
            </w:r>
          </w:p>
        </w:tc>
        <w:tc>
          <w:tcPr>
            <w:tcW w:type="dxa" w:w="11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Форма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КЛАСС</w:t>
            </w:r>
          </w:p>
        </w:tc>
        <w:tc>
          <w:tcPr>
            <w:tcW w:type="dxa" w:w="11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0"/>
                <w:bCs w:val="0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0"/>
                <w:bCs w:val="0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1.</w:t>
            </w:r>
            <w:r>
              <w:rPr>
                <w:rFonts w:ascii="Times New Roman" w:hAnsi="Times New Roman" w:hint="default"/>
                <w:b w:val="0"/>
                <w:bCs w:val="0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Начальные геометрические сведения</w:t>
            </w:r>
          </w:p>
        </w:tc>
        <w:tc>
          <w:tcPr>
            <w:tcW w:type="dxa" w:w="11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0"/>
                <w:bCs w:val="0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0"/>
                <w:bCs w:val="0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2.</w:t>
            </w:r>
            <w:r>
              <w:rPr>
                <w:rFonts w:ascii="Times New Roman" w:hAnsi="Times New Roman" w:hint="default"/>
                <w:b w:val="0"/>
                <w:bCs w:val="0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Треугольники</w:t>
            </w:r>
          </w:p>
        </w:tc>
        <w:tc>
          <w:tcPr>
            <w:tcW w:type="dxa" w:w="11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3.</w:t>
            </w:r>
            <w:r>
              <w:rPr>
                <w:rFonts w:ascii="Times New Roman" w:hAnsi="Times New Roman" w:hint="default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Параллельные прямые</w:t>
            </w:r>
          </w:p>
        </w:tc>
        <w:tc>
          <w:tcPr>
            <w:tcW w:type="dxa" w:w="11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4.</w:t>
            </w:r>
            <w:r>
              <w:rPr>
                <w:rFonts w:ascii="Times New Roman" w:hAnsi="Times New Roman" w:hint="default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Соотношения между сторонами и углами треугольника</w:t>
            </w:r>
          </w:p>
        </w:tc>
        <w:tc>
          <w:tcPr>
            <w:tcW w:type="dxa" w:w="11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5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1"/>
                <w:bCs w:val="1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ВСЕГО</w:t>
            </w:r>
          </w:p>
        </w:tc>
        <w:tc>
          <w:tcPr>
            <w:tcW w:type="dxa" w:w="11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5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8 </w:t>
            </w:r>
            <w:r>
              <w:rPr>
                <w:rFonts w:ascii="Times New Roman" w:hAnsi="Times New Roman" w:hint="default"/>
                <w:b w:val="1"/>
                <w:bCs w:val="1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КЛАСС</w:t>
            </w:r>
          </w:p>
        </w:tc>
        <w:tc>
          <w:tcPr>
            <w:tcW w:type="dxa" w:w="11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5.</w:t>
            </w:r>
            <w:r>
              <w:rPr>
                <w:rFonts w:ascii="Times New Roman" w:hAnsi="Times New Roman" w:hint="default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Четырехугольники</w:t>
            </w:r>
          </w:p>
        </w:tc>
        <w:tc>
          <w:tcPr>
            <w:tcW w:type="dxa" w:w="11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6.</w:t>
            </w:r>
            <w:r>
              <w:rPr>
                <w:rFonts w:ascii="Times New Roman" w:hAnsi="Times New Roman" w:hint="default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Площадь</w:t>
            </w:r>
          </w:p>
        </w:tc>
        <w:tc>
          <w:tcPr>
            <w:tcW w:type="dxa" w:w="11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7.</w:t>
            </w:r>
            <w:r>
              <w:rPr>
                <w:rFonts w:ascii="Times New Roman" w:hAnsi="Times New Roman" w:hint="default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Подобные треугольники</w:t>
            </w:r>
          </w:p>
        </w:tc>
        <w:tc>
          <w:tcPr>
            <w:tcW w:type="dxa" w:w="11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8.</w:t>
            </w:r>
            <w:r>
              <w:rPr>
                <w:rFonts w:ascii="Times New Roman" w:hAnsi="Times New Roman" w:hint="default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Окружность</w:t>
            </w:r>
          </w:p>
        </w:tc>
        <w:tc>
          <w:tcPr>
            <w:tcW w:type="dxa" w:w="11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5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1"/>
                <w:bCs w:val="1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ВСЕГО</w:t>
            </w:r>
          </w:p>
        </w:tc>
        <w:tc>
          <w:tcPr>
            <w:tcW w:type="dxa" w:w="11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5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9 </w:t>
            </w:r>
            <w:r>
              <w:rPr>
                <w:rFonts w:ascii="Times New Roman" w:hAnsi="Times New Roman" w:hint="default"/>
                <w:b w:val="1"/>
                <w:bCs w:val="1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КЛАСС</w:t>
            </w:r>
          </w:p>
        </w:tc>
        <w:tc>
          <w:tcPr>
            <w:tcW w:type="dxa" w:w="11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9.</w:t>
            </w:r>
            <w:r>
              <w:rPr>
                <w:rFonts w:ascii="Times New Roman" w:hAnsi="Times New Roman" w:hint="default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Векторы</w:t>
            </w:r>
            <w:r>
              <w:rPr>
                <w:rFonts w:ascii="Times New Roman" w:hAnsi="Times New Roman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10.</w:t>
            </w:r>
            <w:r>
              <w:rPr>
                <w:rFonts w:ascii="Times New Roman" w:hAnsi="Times New Roman" w:hint="default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Метод координат</w:t>
            </w:r>
          </w:p>
        </w:tc>
        <w:tc>
          <w:tcPr>
            <w:tcW w:type="dxa" w:w="11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11.</w:t>
            </w:r>
            <w:r>
              <w:rPr>
                <w:rFonts w:ascii="Times New Roman" w:hAnsi="Times New Roman" w:hint="default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Соотношения между сторонами и углами треугольника</w:t>
            </w:r>
            <w:r>
              <w:rPr>
                <w:rFonts w:ascii="Times New Roman" w:hAnsi="Times New Roman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Скалярное произведение векторов</w:t>
            </w:r>
          </w:p>
        </w:tc>
        <w:tc>
          <w:tcPr>
            <w:tcW w:type="dxa" w:w="11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</w:tr>
      <w:tr>
        <w:tblPrEx>
          <w:shd w:val="clear" w:color="auto" w:fill="d0ddef"/>
        </w:tblPrEx>
        <w:trPr>
          <w:trHeight w:val="369" w:hRule="atLeast"/>
        </w:trPr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12.</w:t>
            </w:r>
            <w:r>
              <w:rPr>
                <w:rFonts w:ascii="Times New Roman" w:hAnsi="Times New Roman" w:hint="default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Длина окружности и площадь круга</w:t>
            </w:r>
          </w:p>
        </w:tc>
        <w:tc>
          <w:tcPr>
            <w:tcW w:type="dxa" w:w="11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13. </w:t>
            </w:r>
            <w:r>
              <w:rPr>
                <w:rFonts w:ascii="Times New Roman" w:hAnsi="Times New Roman" w:hint="default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Движение</w:t>
            </w:r>
          </w:p>
        </w:tc>
        <w:tc>
          <w:tcPr>
            <w:tcW w:type="dxa" w:w="11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5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1"/>
                <w:bCs w:val="1"/>
                <w:kern w:val="1"/>
                <w:sz w:val="28"/>
                <w:szCs w:val="28"/>
                <w:shd w:val="nil" w:color="auto" w:fill="auto"/>
                <w:rtl w:val="0"/>
                <w:lang w:val="ru-RU"/>
              </w:rPr>
              <w:t>ВСЕГО</w:t>
            </w:r>
          </w:p>
        </w:tc>
        <w:tc>
          <w:tcPr>
            <w:tcW w:type="dxa" w:w="11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</w:p>
        </w:tc>
      </w:tr>
    </w:tbl>
    <w:p>
      <w:pPr>
        <w:pStyle w:val="Normal.0"/>
        <w:widowControl w:val="0"/>
        <w:spacing w:after="0" w:line="240" w:lineRule="auto"/>
        <w:ind w:left="279" w:hanging="279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outlineLvl w:val="1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outlineLvl w:val="1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List Paragraph"/>
        <w:numPr>
          <w:ilvl w:val="0"/>
          <w:numId w:val="130"/>
        </w:numPr>
        <w:bidi w:val="0"/>
        <w:ind w:right="0"/>
        <w:jc w:val="center"/>
        <w:rPr>
          <w:b w:val="1"/>
          <w:bCs w:val="1"/>
          <w:sz w:val="28"/>
          <w:szCs w:val="28"/>
          <w:rtl w:val="0"/>
          <w:lang w:val="ru-RU"/>
        </w:rPr>
      </w:pPr>
      <w:r>
        <w:rPr>
          <w:b w:val="1"/>
          <w:bCs w:val="1"/>
          <w:sz w:val="28"/>
          <w:szCs w:val="28"/>
          <w:rtl w:val="0"/>
          <w:lang w:val="ru-RU"/>
        </w:rPr>
        <w:t>КАЛЕНДАРНО</w:t>
      </w:r>
      <w:r>
        <w:rPr>
          <w:b w:val="1"/>
          <w:bCs w:val="1"/>
          <w:sz w:val="28"/>
          <w:szCs w:val="28"/>
          <w:rtl w:val="0"/>
          <w:lang w:val="ru-RU"/>
        </w:rPr>
        <w:t>-</w:t>
      </w:r>
      <w:r>
        <w:rPr>
          <w:b w:val="1"/>
          <w:bCs w:val="1"/>
          <w:sz w:val="28"/>
          <w:szCs w:val="28"/>
          <w:rtl w:val="0"/>
          <w:lang w:val="ru-RU"/>
        </w:rPr>
        <w:t xml:space="preserve">ТЕМАТИЧЕСКОЕ ПЛАНИРОВАНИЕ ПО МАТЕМАТИКЕ В </w:t>
      </w:r>
      <w:r>
        <w:rPr>
          <w:b w:val="1"/>
          <w:bCs w:val="1"/>
          <w:sz w:val="28"/>
          <w:szCs w:val="28"/>
          <w:rtl w:val="0"/>
          <w:lang w:val="ru-RU"/>
        </w:rPr>
        <w:t xml:space="preserve">6-9 </w:t>
      </w:r>
      <w:r>
        <w:rPr>
          <w:b w:val="1"/>
          <w:bCs w:val="1"/>
          <w:sz w:val="28"/>
          <w:szCs w:val="28"/>
          <w:rtl w:val="0"/>
          <w:lang w:val="ru-RU"/>
        </w:rPr>
        <w:t>КЛАССАХ</w:t>
      </w:r>
    </w:p>
    <w:p>
      <w:pPr>
        <w:pStyle w:val="List Paragraph"/>
        <w:ind w:left="502" w:firstLine="0"/>
        <w:jc w:val="center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ru-RU"/>
        </w:rPr>
        <w:t xml:space="preserve">НА </w:t>
      </w:r>
      <w:r>
        <w:rPr>
          <w:b w:val="1"/>
          <w:bCs w:val="1"/>
          <w:sz w:val="28"/>
          <w:szCs w:val="28"/>
          <w:rtl w:val="0"/>
          <w:lang w:val="ru-RU"/>
        </w:rPr>
        <w:t xml:space="preserve">2022-2023 </w:t>
      </w:r>
      <w:r>
        <w:rPr>
          <w:b w:val="1"/>
          <w:bCs w:val="1"/>
          <w:sz w:val="28"/>
          <w:szCs w:val="28"/>
          <w:rtl w:val="0"/>
          <w:lang w:val="ru-RU"/>
        </w:rPr>
        <w:t>УЧЕБНЫЙ ГОД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Календарно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тематическое планирование по математике</w:t>
      </w:r>
      <w:r>
        <w:rPr>
          <w:rFonts w:ascii="Times New Roman" w:hAnsi="Times New Roman"/>
          <w:b w:val="1"/>
          <w:bCs w:val="1"/>
          <w:spacing w:val="-3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в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6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классе на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2022- 2023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учебный</w:t>
      </w:r>
      <w:r>
        <w:rPr>
          <w:rFonts w:ascii="Times New Roman" w:hAnsi="Times New Roman"/>
          <w:b w:val="1"/>
          <w:bCs w:val="1"/>
          <w:spacing w:val="-10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год</w:t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15026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709"/>
        <w:gridCol w:w="5812"/>
        <w:gridCol w:w="2268"/>
        <w:gridCol w:w="1134"/>
        <w:gridCol w:w="1418"/>
        <w:gridCol w:w="992"/>
        <w:gridCol w:w="851"/>
        <w:gridCol w:w="850"/>
        <w:gridCol w:w="992"/>
      </w:tblGrid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76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№ п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</w:t>
            </w:r>
          </w:p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Тема урока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Кол часов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Дата по плану</w:t>
            </w:r>
          </w:p>
        </w:tc>
        <w:tc>
          <w:tcPr>
            <w:tcW w:type="dxa" w:w="3684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Дата по факту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820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center" w:pos="6900"/>
                <w:tab w:val="left" w:pos="8748"/>
              </w:tabs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6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А</w:t>
            </w:r>
          </w:p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center" w:pos="6900"/>
                <w:tab w:val="left" w:pos="8748"/>
              </w:tabs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6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Б</w:t>
            </w:r>
          </w:p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center" w:pos="6900"/>
                <w:tab w:val="left" w:pos="8748"/>
              </w:tabs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6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В</w:t>
            </w:r>
          </w:p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center" w:pos="6900"/>
                <w:tab w:val="left" w:pos="8748"/>
              </w:tabs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6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Г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Повторение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Отношения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пропорции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проценты 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26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Отношение чисел и величин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Масштаб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Деление числа в заданном отношении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Пропорции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Прямая и обратная пропорциональность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«Отношение»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о проценте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Задачи на проценты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Круговые диаграммы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Занимательные задачи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«Проценты»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Целые числа 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34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Отрицательные целые числа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Противоположные числа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Модуль числа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Сравнение целых чисел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Сложение целых чисел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5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Законы сложения целых чисел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Разность целых чисел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Произведение целых чисел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Частное целых чисел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Распределительный закон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Раскрытие скобок и заключение в скобки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Действия с суммами нескольких слагаемых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Представление целых чисел на координатной оси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«Действия с целыми числами»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Занимательные задачи 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Рациональные числа 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38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Отрицательные дроби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Рациональные числа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Сравнение рациональных чисел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Сложение и вычитание дробей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5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keepNext w:val="1"/>
              <w:tabs>
                <w:tab w:val="left" w:pos="284"/>
              </w:tabs>
              <w:spacing w:after="0" w:line="240" w:lineRule="auto"/>
              <w:jc w:val="both"/>
              <w:outlineLvl w:val="0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Умножение и деление дробей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keepNext w:val="1"/>
              <w:tabs>
                <w:tab w:val="left" w:pos="284"/>
              </w:tabs>
              <w:spacing w:after="0" w:line="240" w:lineRule="auto"/>
              <w:jc w:val="both"/>
              <w:outlineLvl w:val="0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Законы сложения и умножения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Смешанные дроби произвольного знака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5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Изображение рациональных чисел на координатной оси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Уравнения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с помощью уравнений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5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«Уравнения»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Занимательные задачи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4.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Десятичные дроби 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34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положительной десятичной дроби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Сравнение положительных десятичных дробей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Сложение и вычитание десятичных дробей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Перенос запятой в положительной десятичной дроби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Умножение положительных десятичных дробей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Деление положительных десятичных дробей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6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«Действия с десятичными дробями»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Десятичные дроби и проценты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Десятичные дроби любого знака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Приближение десятичных дробей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Приближение суммы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разности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произведения и частного двух чисел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7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 Дроби и проценты»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Занимательные задачи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5.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Обыкновенные и десятичные дроби»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24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Разложение положительной обыкновенной дроби в конечную десятичную дробь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Бесконечные периодические десятичные дроби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Непериодические бесконечные десятичные дроби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Длина отрезка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Длина окружности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Площадь круга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Координатная ось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Декартова система координат на плоскости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Столбчатые диаграммы и графики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8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«Обыкновенные и десятичные дроби»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Занимательные задачи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Повторение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11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Прямая и обратная пропорциональность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Действия с положительными десятичными дробями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Задачи на проценты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Итоговая контрольная работа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9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Десятичные дроби любого знака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текстовых задач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Обобщающий урок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7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8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Итого</w:t>
            </w:r>
          </w:p>
        </w:tc>
        <w:tc>
          <w:tcPr>
            <w:tcW w:type="dxa" w:w="22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170</w:t>
            </w:r>
          </w:p>
        </w:tc>
        <w:tc>
          <w:tcPr>
            <w:tcW w:type="dxa" w:w="14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widowControl w:val="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Календарно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тематическое планирование курса «Алгебра» в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7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классе на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2022-2023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учебный год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8"/>
          <w:szCs w:val="28"/>
        </w:rPr>
      </w:pPr>
    </w:p>
    <w:tbl>
      <w:tblPr>
        <w:tblW w:w="14277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1173"/>
        <w:gridCol w:w="8020"/>
        <w:gridCol w:w="1370"/>
        <w:gridCol w:w="1368"/>
        <w:gridCol w:w="1173"/>
        <w:gridCol w:w="1173"/>
      </w:tblGrid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№ п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</w:t>
            </w:r>
          </w:p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Тема урока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Кол часов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Дата по плану</w:t>
            </w:r>
          </w:p>
        </w:tc>
        <w:tc>
          <w:tcPr>
            <w:tcW w:type="dxa" w:w="234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bidi w:val="0"/>
              <w:spacing w:after="0" w:line="276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Дата по факту</w:t>
            </w:r>
          </w:p>
        </w:tc>
      </w:tr>
      <w:tr>
        <w:tblPrEx>
          <w:shd w:val="clear" w:color="auto" w:fill="d0ddef"/>
        </w:tblPrEx>
        <w:trPr>
          <w:trHeight w:val="367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Повторение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2 </w:t>
            </w:r>
            <w:r>
              <w:rPr>
                <w:rFonts w:ascii="Times New Roman" w:cs="Arial Unicode MS" w:hAnsi="Times New Roman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ч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7 </w:t>
            </w: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А</w:t>
            </w: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Б</w:t>
            </w:r>
          </w:p>
        </w:tc>
        <w:tc>
          <w:tcPr>
            <w:tcW w:type="dxa" w:w="234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ffffff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67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Повторение</w:t>
            </w:r>
            <w:r>
              <w:rPr>
                <w:rFonts w:ascii="Times New Roman" w:cs="Arial Unicode MS" w:hAnsi="Times New Roman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. </w:t>
            </w:r>
            <w:r>
              <w:rPr>
                <w:rFonts w:ascii="Times New Roman" w:cs="Arial Unicode MS" w:hAnsi="Times New Roman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Действия с десятичными дробями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02.09.</w:t>
            </w:r>
          </w:p>
        </w:tc>
        <w:tc>
          <w:tcPr>
            <w:tcW w:type="dxa" w:w="234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67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Повторение</w:t>
            </w:r>
            <w:r>
              <w:rPr>
                <w:rFonts w:ascii="Times New Roman" w:cs="Arial Unicode MS" w:hAnsi="Times New Roman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. </w:t>
            </w:r>
            <w:r>
              <w:rPr>
                <w:rFonts w:ascii="Times New Roman" w:cs="Arial Unicode MS" w:hAnsi="Times New Roman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Действия с целыми числами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05.09.</w:t>
            </w:r>
          </w:p>
        </w:tc>
        <w:tc>
          <w:tcPr>
            <w:tcW w:type="dxa" w:w="234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67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Действительные числа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34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72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§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Натуральные числа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7 </w:t>
            </w: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А</w:t>
            </w: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Б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А</w:t>
            </w:r>
          </w:p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Б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Натуральные числа и действия с ними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07.09.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Степень числа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09.09.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Простые и составные числа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12.09.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Разложение натуральных чисел на простые множители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14.09.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72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3191"/>
              </w:tabs>
              <w:spacing w:after="0" w:line="240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§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Рациональные числа </w:t>
              <w:tab/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Обыкновенные дроби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Конечные десятичные дроби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16.09.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Разложение обыкновенной дроби в конечную десятичную дробь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19.09.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Периодические десятичные дроби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Периодичность десятичного разложения обыкновенной дроби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21.09.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Десятичное разложение рациональных чисел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23.09.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72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§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Действительные числа 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9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Иррациональные числа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26.09.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действительного числа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28.09.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Сравнение действительных чисел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30.09.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Основные свойства действительных чисел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03.10.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Приближения чисел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05.10.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Приближения чисел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07.10.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Длина отрезка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Координатная ось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10.10.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 теме «Действительные числа»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12.10.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72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Алгебраические выражения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60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72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b w:val="1"/>
                <w:bCs w:val="1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§ </w:t>
            </w:r>
            <w:r>
              <w:rPr>
                <w:rFonts w:ascii="Times New Roman" w:hAnsi="Times New Roman"/>
                <w:b w:val="1"/>
                <w:bCs w:val="1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4. </w:t>
            </w:r>
            <w:r>
              <w:rPr>
                <w:rFonts w:ascii="Times New Roman" w:hAnsi="Times New Roman" w:hint="default"/>
                <w:b w:val="1"/>
                <w:bCs w:val="1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Одночлены 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8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Числовые выражения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14.10.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Буквенные выражения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17.10.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одночлена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19.10.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Произведение одночленов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21.10.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Произведение одночленов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24.10.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Стандартный вид одночлена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26.10.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Подобные одночлены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28.10.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Обобщающий урок 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«Одночлены»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07.11.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72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§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5.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Многочлены 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15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многочлена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09.11.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Свойства многочленов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11.11.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Многочлены стандартного вида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14.11.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Многочлены стандартного вида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16.11.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Сумма и разность многочленов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18.11.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Сумма и разность многочленов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21.11.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Произведение одночлена и многочлена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23.11.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Произведение одночлена и многочлена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25.11.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Произведение многочленов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28.11.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Произведение многочленов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30.11.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Целые выражения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02.12.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Числовое значение целого выражения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05.12.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Числовое значение целого выражения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07.12.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Тождественное равенство целых выражений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09.12.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«Многочлены»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12.12.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72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b w:val="1"/>
                <w:bCs w:val="1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§ </w:t>
            </w:r>
            <w:r>
              <w:rPr>
                <w:rFonts w:ascii="Times New Roman" w:hAnsi="Times New Roman"/>
                <w:b w:val="1"/>
                <w:bCs w:val="1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6. </w:t>
            </w:r>
            <w:r>
              <w:rPr>
                <w:rFonts w:ascii="Times New Roman" w:hAnsi="Times New Roman" w:hint="default"/>
                <w:b w:val="1"/>
                <w:bCs w:val="1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Формулы сокращенного умножения 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14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Квадрат суммы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14.12.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Квадрат суммы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16.12.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Квадрат разности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19.12.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Квадрат разности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21.12.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Выделение полного квадрата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23.12.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Разность квадратов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09.01.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Разность квадратов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11.01.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Сумма кубов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13.01.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Разность кубов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16.01.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Применение формул сокращенного умножения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18.01.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Применение формул сокращенного умножения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20.01.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Разложение многочлена на множители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23.01.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Применение различных способов разложения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25.01.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«Формулы сокращенного умножения»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27.01.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72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b w:val="1"/>
                <w:bCs w:val="1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§ </w:t>
            </w:r>
            <w:r>
              <w:rPr>
                <w:rFonts w:ascii="Times New Roman" w:hAnsi="Times New Roman"/>
                <w:b w:val="1"/>
                <w:bCs w:val="1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7. </w:t>
            </w:r>
            <w:r>
              <w:rPr>
                <w:rFonts w:ascii="Times New Roman" w:hAnsi="Times New Roman" w:hint="default"/>
                <w:b w:val="1"/>
                <w:bCs w:val="1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Алгебраические дроби 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16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Алгебраические дроби и их свойства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30.01.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Алгебраические дроби и их свойства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01.02.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Алгебраические дроби и их свойства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03.02.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Приведение алгебраических дробей к общему знаменателю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06.02.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Приведение алгебраических дробей к общему знаменателю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08.02.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Приведение алгебраических дробей к общему знаменателю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10.02.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Арифметические действия с алгебраическими дробями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13.02.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Арифметические действия с алгебраическими дробями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15.02.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Арифметические действия с алгебраическими дробями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17.02.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Арифметические действия с алгебраическими дробями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20.02.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Рациональные выражения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22.02.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Упрощение рациональных выражений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24.02.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Числовое значение рационального выражения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27.02.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Доказательство числовых выражений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01.03.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Тождественное равенство рациональных выражений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03.03.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4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«Алгебраические дроби»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06.03.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72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b w:val="1"/>
                <w:bCs w:val="1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§ </w:t>
            </w:r>
            <w:r>
              <w:rPr>
                <w:rFonts w:ascii="Times New Roman" w:hAnsi="Times New Roman"/>
                <w:b w:val="1"/>
                <w:bCs w:val="1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8. </w:t>
            </w:r>
            <w:r>
              <w:rPr>
                <w:rFonts w:ascii="Times New Roman" w:hAnsi="Times New Roman" w:hint="default"/>
                <w:b w:val="1"/>
                <w:bCs w:val="1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Степень с целым показателем 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7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степени с целым показателем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10.03.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степени с целым показателем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13.03.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Свойства степени с целым показателем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Свойства степени с целым показателем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15.03.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Стандартный вид числа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17.03.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Стандартный вид числа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20.03.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Преобразование рациональных выражений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22.03.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36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3503"/>
              </w:tabs>
              <w:spacing w:after="0" w:line="276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Линейные уравнения</w:t>
              <w:tab/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72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§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9.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Линейные уравнения с одним неизвестным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6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Уравнение первой степени с одним неизвестным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03.04.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Линейные уравнения с одним неизвестным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05.04.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линейных уравнений с одним неизвестным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07.04.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линейных уравнений с одним неизвестным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10.04.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с помощью линейных уравнений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12.04.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Обобщающий урок 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«Линейные уравнения с одним неизвестным»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14.04.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72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4554"/>
              </w:tabs>
              <w:spacing w:after="0" w:line="276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§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10.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Системы линейных уравнений </w:t>
              <w:tab/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7e6e6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12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Уравнение первой степени с двумя неизвестными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17.04.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Система двух уравнений первой степени с двумя неизвестными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19.04.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Способ подстановки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21.04.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систем уравнений способом подстановки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24.04.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Способ уравнивания коэффициентов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26.04.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систем уравнений способом уравнивания коэффициентов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28.04.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Равносильность уравнений и систем уравнений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03.05.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систем двух линейных уравнений с двумя неизвестными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05.05.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систем двух линейных уравнений с двумя неизвестными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08.05.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при помощи систем уравнений первой степени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10.05.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при помощи систем уравнений первой степени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12.05.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5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«Системы линейных уравнений»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15.05.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724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b w:val="1"/>
                <w:bCs w:val="1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Повторение 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7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Разложение на множители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Упрощение выражений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17.05.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Степень с целым показателем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19.05.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уравнений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с помощью уравнений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22.05.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Итоговая контрольная работа 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24.05.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6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Анализ итоговой контрольной работы</w:t>
            </w:r>
          </w:p>
        </w:tc>
        <w:tc>
          <w:tcPr>
            <w:tcW w:type="dxa" w:w="13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3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26.05.</w:t>
            </w:r>
          </w:p>
        </w:tc>
        <w:tc>
          <w:tcPr>
            <w:tcW w:type="dxa" w:w="11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widowControl w:val="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8"/>
          <w:szCs w:val="28"/>
        </w:rPr>
      </w:pPr>
    </w:p>
    <w:p>
      <w:pPr>
        <w:pStyle w:val="Normal.0"/>
        <w:spacing w:after="200" w:line="276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20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Календарно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тематическое планирование курса «Алгебра» в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8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классе на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2022-2023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учебный год</w:t>
        <w:tab/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8"/>
          <w:szCs w:val="28"/>
        </w:rPr>
      </w:pPr>
    </w:p>
    <w:tbl>
      <w:tblPr>
        <w:tblW w:w="16019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567"/>
        <w:gridCol w:w="6946"/>
        <w:gridCol w:w="3829"/>
        <w:gridCol w:w="849"/>
        <w:gridCol w:w="1134"/>
        <w:gridCol w:w="852"/>
        <w:gridCol w:w="948"/>
        <w:gridCol w:w="894"/>
      </w:tblGrid>
      <w:tr>
        <w:tblPrEx>
          <w:shd w:val="clear" w:color="auto" w:fill="d0ddef"/>
        </w:tblPrEx>
        <w:trPr>
          <w:trHeight w:val="95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ccccc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№ п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</w:t>
            </w:r>
          </w:p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ccccc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Тема урока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cccc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Интернет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-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ресурсы</w:t>
            </w:r>
          </w:p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ccccc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Кол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часов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cccc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Дата по плану</w:t>
            </w:r>
          </w:p>
        </w:tc>
        <w:tc>
          <w:tcPr>
            <w:tcW w:type="dxa" w:w="269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cccc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Дата по факту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62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Повторение материала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класса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(2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часа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А</w:t>
            </w:r>
          </w:p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Б</w:t>
            </w:r>
          </w:p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В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Повторение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Одночлены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многочлены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Повторение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Степень с целым показателем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Простейшие функции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Квадратные корни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26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52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62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1520"/>
              <w:bottom w:type="dxa" w:w="80"/>
              <w:right w:type="dxa" w:w="80"/>
            </w:tcMar>
            <w:vAlign w:val="center"/>
          </w:tcPr>
          <w:p>
            <w:pPr>
              <w:pStyle w:val="List Paragraph"/>
              <w:spacing w:line="276" w:lineRule="auto"/>
              <w:ind w:left="1440" w:firstLine="0"/>
              <w:jc w:val="center"/>
            </w:pP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§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1.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Функции и графики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(10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часов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Числовые неравенства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Числовые неравенства 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Координатная ось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Модуль числа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Координатная ось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Модуль числа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Множества чисел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Множества чисел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Декартова система координат на плоскости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функции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Свойства функции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графика функции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743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62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76" w:lineRule="auto"/>
              <w:ind w:left="360" w:firstLine="0"/>
              <w:jc w:val="center"/>
              <w:rPr>
                <w:color w:val="000000"/>
                <w:sz w:val="28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§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Функции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у</w:t>
            </w:r>
            <w:r>
              <w:rPr>
                <w:rFonts w:ascii="Times New Roman" w:hAnsi="Times New Roman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=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х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у</w:t>
            </w:r>
            <w:r>
              <w:rPr>
                <w:rFonts w:ascii="Times New Roman" w:hAnsi="Times New Roman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=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х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vertAlign w:val="superscript"/>
                <w:rtl w:val="0"/>
                <w:lang w:val="ru-RU"/>
              </w:rPr>
              <w:t>2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m:oMath>
              <m:r>
                <m:rPr>
                  <m:sty m:val="bi"/>
                </m:rPr>
                <w:rPr xmlns:w="http://schemas.openxmlformats.org/wordprocessingml/2006/main">
                  <w:rFonts w:ascii="Cambria Math" w:hAnsi="Cambria Math"/>
                  <w:i/>
                  <w:color w:val="000000"/>
                  <w:sz w:val="32"/>
                  <w:szCs w:val="32"/>
                </w:rPr>
                <m:t>y</m:t>
              </m:r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32"/>
                  <w:szCs w:val="32"/>
                </w:rPr>
                <m:t>=</m:t>
              </m:r>
              <m:f>
                <m:fPr>
                  <m:ctrlPr>
                    <w:rPr xmlns:w="http://schemas.openxmlformats.org/wordprocessingml/2006/main">
                      <w:rFonts w:ascii="Cambria Math" w:hAnsi="Cambria Math"/>
                      <w:i/>
                      <w:color w:val="000000"/>
                      <w:sz w:val="32"/>
                      <w:szCs w:val="32"/>
                    </w:rPr>
                  </m:ctrlPr>
                  <m:type m:val="bar"/>
                </m:fPr>
                <m:num>
                  <m:r>
                    <w:rPr xmlns:w="http://schemas.openxmlformats.org/wordprocessingml/2006/main">
                      <w:rFonts w:ascii="Cambria Math" w:hAnsi="Cambria Math"/>
                      <w:i/>
                      <w:color w:val="000000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 xmlns:w="http://schemas.openxmlformats.org/wordprocessingml/2006/main">
                      <w:rFonts w:ascii="Cambria Math" w:hAnsi="Cambria Math"/>
                      <w:i/>
                      <w:color w:val="000000"/>
                      <w:sz w:val="32"/>
                      <w:szCs w:val="32"/>
                    </w:rPr>
                    <m:t>x</m:t>
                  </m:r>
                </m:den>
              </m:f>
            </m:oMath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(7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часов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Функция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у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=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х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и ее график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y=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х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и ее график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y=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х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²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График функции 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y=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х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²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743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rPr>
                <w:color w:val="000000"/>
                <w:sz w:val="28"/>
              </w:rPr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Функция  </w:t>
            </w:r>
            <m:oMath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33"/>
                  <w:szCs w:val="33"/>
                </w:rPr>
                <m:t>y</m:t>
              </m:r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33"/>
                  <w:szCs w:val="33"/>
                </w:rPr>
                <m:t>=</m:t>
              </m:r>
              <m:f>
                <m:fPr>
                  <m:ctrlPr>
                    <w:rPr xmlns:w="http://schemas.openxmlformats.org/wordprocessingml/2006/main">
                      <w:rFonts w:ascii="Cambria Math" w:hAnsi="Cambria Math"/>
                      <w:i/>
                      <w:color w:val="000000"/>
                      <w:sz w:val="33"/>
                      <w:szCs w:val="33"/>
                    </w:rPr>
                  </m:ctrlPr>
                  <m:type m:val="bar"/>
                </m:fPr>
                <m:num>
                  <m:r>
                    <w:rPr xmlns:w="http://schemas.openxmlformats.org/wordprocessingml/2006/main">
                      <w:rFonts w:ascii="Cambria Math" w:hAnsi="Cambria Math"/>
                      <w:i/>
                      <w:color w:val="000000"/>
                      <w:sz w:val="33"/>
                      <w:szCs w:val="33"/>
                    </w:rPr>
                    <m:t>1</m:t>
                  </m:r>
                </m:num>
                <m:den>
                  <m:r>
                    <w:rPr xmlns:w="http://schemas.openxmlformats.org/wordprocessingml/2006/main">
                      <w:rFonts w:ascii="Cambria Math" w:hAnsi="Cambria Math"/>
                      <w:i/>
                      <w:color w:val="000000"/>
                      <w:sz w:val="33"/>
                      <w:szCs w:val="33"/>
                    </w:rPr>
                    <m:t>x</m:t>
                  </m:r>
                </m:den>
              </m:f>
            </m:oMath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743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rPr>
                <w:color w:val="000000"/>
                <w:sz w:val="28"/>
              </w:rPr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График функции  </w:t>
            </w:r>
            <m:oMath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33"/>
                  <w:szCs w:val="33"/>
                </w:rPr>
                <m:t>y</m:t>
              </m:r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33"/>
                  <w:szCs w:val="33"/>
                </w:rPr>
                <m:t>=</m:t>
              </m:r>
              <m:f>
                <m:fPr>
                  <m:ctrlPr>
                    <w:rPr xmlns:w="http://schemas.openxmlformats.org/wordprocessingml/2006/main">
                      <w:rFonts w:ascii="Cambria Math" w:hAnsi="Cambria Math"/>
                      <w:i/>
                      <w:color w:val="000000"/>
                      <w:sz w:val="33"/>
                      <w:szCs w:val="33"/>
                    </w:rPr>
                  </m:ctrlPr>
                  <m:type m:val="bar"/>
                </m:fPr>
                <m:num>
                  <m:r>
                    <w:rPr xmlns:w="http://schemas.openxmlformats.org/wordprocessingml/2006/main">
                      <w:rFonts w:ascii="Cambria Math" w:hAnsi="Cambria Math"/>
                      <w:i/>
                      <w:color w:val="000000"/>
                      <w:sz w:val="33"/>
                      <w:szCs w:val="33"/>
                    </w:rPr>
                    <m:t>1</m:t>
                  </m:r>
                </m:num>
                <m:den>
                  <m:r>
                    <w:rPr xmlns:w="http://schemas.openxmlformats.org/wordprocessingml/2006/main">
                      <w:rFonts w:ascii="Cambria Math" w:hAnsi="Cambria Math"/>
                      <w:i/>
                      <w:color w:val="000000"/>
                      <w:sz w:val="33"/>
                      <w:szCs w:val="33"/>
                    </w:rPr>
                    <m:t>x</m:t>
                  </m:r>
                </m:den>
              </m:f>
            </m:oMath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«Функции и графики»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16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62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116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76" w:lineRule="auto"/>
              <w:ind w:left="1080" w:firstLine="0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§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Квадратные корни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(9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часов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квадратного корня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квадратного корня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Арифметический квадратный корень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Арифметический квадратный корень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Свойства арифметических квадратных корней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Свойства арифметических квадратных корней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Свойства арифметических квадратных корней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Квадратный корень из натурального числа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«Квадратные корни»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Квадратные и рациональные уравнения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16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62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116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76" w:lineRule="auto"/>
              <w:ind w:left="1080" w:firstLine="0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§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4.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Квадратные уравнения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(16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часов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Квадратный трехчлен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Квадратный трехчлен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квадратного уравнения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квадратного уравнения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Неполное квадратное уравнение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неполных квадратных уравнений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Квадратное уравнение общего вида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квадратного уравнения общего вида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с помощью квадратного уравнения общего вида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Приведенное квадратное уравнение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Приведенное квадратное уравнение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Теорема Виета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Теорема Виета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Применение квадратных уравнений к решению задач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Применение квадратных уравнений к решению задач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«Квадратные уравнения»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16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62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116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76" w:lineRule="auto"/>
              <w:ind w:left="1080" w:firstLine="0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§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5.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Рациональные уравнения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(13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часов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рационального уравнения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Биквадратное уравнение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Алгоритмы решения биквадратных уравнений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Распадающиеся уравнения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распадающихся уравнений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Уравнение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одна часть которого алгебраическая дробь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а другая равна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Уравнение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одна часть которых алгебраическая дробь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а другая равна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уравнений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одна часть которых алгебраическая дробь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а другая равна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рациональных уравнений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рациональных уравнений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текстовых задач при помощи рациональных уравнений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текстовых задач при помощи рациональных уравнений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4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«Рациональные уравнения»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Линейная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квадратичная и дробно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-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линейная функции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22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16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62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116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76" w:lineRule="auto"/>
              <w:ind w:left="1080" w:firstLine="0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§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6.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Линейная функция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(9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часов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Прямая пропорциональность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Прямая пропорциональность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График функции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у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=k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х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Построение графика функции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у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=k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х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Линейная функция и ее график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График линейной функции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График линейной функции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Равномерное движение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63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rPr>
                <w:color w:val="000000"/>
                <w:sz w:val="28"/>
              </w:rPr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Функция </w:t>
            </w:r>
            <m:oMath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33"/>
                  <w:szCs w:val="33"/>
                </w:rPr>
                <m:t>y</m:t>
              </m:r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33"/>
                  <w:szCs w:val="33"/>
                </w:rPr>
                <m:t>=</m:t>
              </m:r>
              <m:d>
                <m:dPr>
                  <m:ctrlPr>
                    <w:rPr xmlns:w="http://schemas.openxmlformats.org/wordprocessingml/2006/main">
                      <w:rFonts w:ascii="Cambria Math" w:hAnsi="Cambria Math"/>
                      <w:i/>
                      <w:color w:val="000000"/>
                      <w:sz w:val="33"/>
                      <w:szCs w:val="33"/>
                    </w:rPr>
                  </m:ctrlPr>
                  <m:begChr m:val="|"/>
                  <m:endChr m:val="|"/>
                </m:dPr>
                <m:e>
                  <m:r>
                    <w:rPr xmlns:w="http://schemas.openxmlformats.org/wordprocessingml/2006/main">
                      <w:rFonts w:ascii="Cambria Math" w:hAnsi="Cambria Math"/>
                      <w:i/>
                      <w:color w:val="000000"/>
                      <w:sz w:val="33"/>
                      <w:szCs w:val="33"/>
                    </w:rPr>
                    <m:t>x</m:t>
                  </m:r>
                </m:e>
              </m:d>
            </m:oMath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и ее график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62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76" w:lineRule="auto"/>
              <w:ind w:left="360" w:firstLine="0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§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7.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Квадратичная функция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(8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часов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Функция  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y=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ах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²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(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&gt;0)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Функция  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y=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ах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²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(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&gt;0)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Функция  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y=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ах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²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а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≠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0)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Функция  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y=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ах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²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(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а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≠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0)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50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График функции  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y=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а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х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-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х</w:t>
            </w:r>
            <w:r>
              <w:rPr>
                <w:rFonts w:ascii="Cambria Math" w:cs="Cambria Math" w:hAnsi="Cambria Math" w:eastAsia="Cambria Math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₀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²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+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у</w:t>
            </w:r>
            <w:r>
              <w:rPr>
                <w:rFonts w:ascii="Cambria Math" w:cs="Cambria Math" w:hAnsi="Cambria Math" w:eastAsia="Cambria Math" w:hint="default"/>
                <w:sz w:val="28"/>
                <w:szCs w:val="28"/>
                <w:shd w:val="nil" w:color="auto" w:fill="auto"/>
                <w:rtl w:val="0"/>
                <w:lang w:val="ru-RU"/>
              </w:rPr>
              <w:t>₀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50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График функции  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y=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а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х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-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х</w:t>
            </w:r>
            <w:r>
              <w:rPr>
                <w:rFonts w:ascii="Cambria Math" w:cs="Cambria Math" w:hAnsi="Cambria Math" w:eastAsia="Cambria Math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₀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²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+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у</w:t>
            </w:r>
            <w:r>
              <w:rPr>
                <w:rFonts w:ascii="Cambria Math" w:cs="Cambria Math" w:hAnsi="Cambria Math" w:eastAsia="Cambria Math" w:hint="default"/>
                <w:sz w:val="28"/>
                <w:szCs w:val="28"/>
                <w:shd w:val="nil" w:color="auto" w:fill="auto"/>
                <w:rtl w:val="0"/>
                <w:lang w:val="ru-RU"/>
              </w:rPr>
              <w:t>₀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Квадратичная функция и ее график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Преобразования графика квадратичной функции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62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76" w:lineRule="auto"/>
              <w:ind w:left="360" w:firstLine="0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§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8.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Дробно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-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линейная функция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(5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часов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Обратная пропорциональность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y=k/x (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en-US"/>
              </w:rPr>
              <w:t>k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&gt;0)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y=k/x.(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en-US"/>
              </w:rPr>
              <w:t>k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≠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0)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1186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rPr>
                <w:color w:val="000000"/>
                <w:sz w:val="28"/>
              </w:rPr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Дробно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-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линейная функция и ее график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( </w:t>
            </w:r>
            <m:oMath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33"/>
                  <w:szCs w:val="33"/>
                </w:rPr>
                <m:t>y</m:t>
              </m:r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33"/>
                  <w:szCs w:val="33"/>
                </w:rPr>
                <m:t>=</m:t>
              </m:r>
              <m:f>
                <m:fPr>
                  <m:ctrlPr>
                    <w:rPr xmlns:w="http://schemas.openxmlformats.org/wordprocessingml/2006/main">
                      <w:rFonts w:ascii="Cambria Math" w:hAnsi="Cambria Math"/>
                      <w:i/>
                      <w:color w:val="000000"/>
                      <w:sz w:val="33"/>
                      <w:szCs w:val="33"/>
                    </w:rPr>
                  </m:ctrlPr>
                  <m:type m:val="bar"/>
                </m:fPr>
                <m:num>
                  <m:r>
                    <w:rPr xmlns:w="http://schemas.openxmlformats.org/wordprocessingml/2006/main">
                      <w:rFonts w:ascii="Cambria Math" w:hAnsi="Cambria Math"/>
                      <w:i/>
                      <w:color w:val="000000"/>
                      <w:sz w:val="33"/>
                      <w:szCs w:val="33"/>
                    </w:rPr>
                    <m:t>k</m:t>
                  </m:r>
                </m:num>
                <m:den>
                  <m:r>
                    <w:rPr xmlns:w="http://schemas.openxmlformats.org/wordprocessingml/2006/main">
                      <w:rFonts w:ascii="Cambria Math" w:hAnsi="Cambria Math"/>
                      <w:i/>
                      <w:color w:val="000000"/>
                      <w:sz w:val="33"/>
                      <w:szCs w:val="33"/>
                    </w:rPr>
                    <m:t>x</m:t>
                  </m:r>
                  <m:r>
                    <w:rPr xmlns:w="http://schemas.openxmlformats.org/wordprocessingml/2006/main">
                      <w:rFonts w:ascii="Cambria Math" w:hAnsi="Cambria Math"/>
                      <w:i/>
                      <w:color w:val="000000"/>
                      <w:sz w:val="33"/>
                      <w:szCs w:val="33"/>
                    </w:rPr>
                    <m:t>-</m:t>
                  </m:r>
                  <m:sSub>
                    <m:e>
                      <m:r>
                        <w:rPr xmlns:w="http://schemas.openxmlformats.org/wordprocessingml/2006/main">
                          <w:rFonts w:ascii="Cambria Math" w:hAnsi="Cambria Math"/>
                          <w:i/>
                          <w:color w:val="000000"/>
                          <w:sz w:val="33"/>
                          <w:szCs w:val="33"/>
                        </w:rPr>
                        <m:t>x</m:t>
                      </m:r>
                    </m:e>
                    <m:sub>
                      <m:r>
                        <w:rPr xmlns:w="http://schemas.openxmlformats.org/wordprocessingml/2006/main">
                          <w:rFonts w:ascii="Cambria Math" w:hAnsi="Cambria Math"/>
                          <w:i/>
                          <w:color w:val="000000"/>
                          <w:sz w:val="33"/>
                          <w:szCs w:val="33"/>
                        </w:rPr>
                        <m:t>0</m:t>
                      </m:r>
                    </m:sub>
                  </m:sSub>
                </m:den>
              </m:f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33"/>
                  <w:szCs w:val="33"/>
                </w:rPr>
                <m:t>+</m:t>
              </m:r>
              <m:sSub>
                <m:e>
                  <m:r>
                    <w:rPr xmlns:w="http://schemas.openxmlformats.org/wordprocessingml/2006/main">
                      <w:rFonts w:ascii="Cambria Math" w:hAnsi="Cambria Math"/>
                      <w:i/>
                      <w:color w:val="000000"/>
                      <w:sz w:val="33"/>
                      <w:szCs w:val="33"/>
                    </w:rPr>
                    <m:t>y</m:t>
                  </m:r>
                </m:e>
                <m:sub>
                  <m:r>
                    <w:rPr xmlns:w="http://schemas.openxmlformats.org/wordprocessingml/2006/main">
                      <w:rFonts w:ascii="Cambria Math" w:hAnsi="Cambria Math"/>
                      <w:i/>
                      <w:color w:val="000000"/>
                      <w:sz w:val="33"/>
                      <w:szCs w:val="33"/>
                    </w:rPr>
                    <m:t>0</m:t>
                  </m:r>
                </m:sub>
              </m:sSub>
            </m:oMath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5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«Линейная и квадратичная функции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Их графики»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4.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Системы рациональных уравнений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62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76" w:lineRule="auto"/>
              <w:ind w:left="360" w:firstLine="0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§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9.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Системы рациональных уравнений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en-US"/>
              </w:rPr>
              <w:t>10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часов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системы рациональных уравнений и их решения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системы рациональных уравнений и их решения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систем рациональных уравнений способом подстановки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систем рациональных уравнений способом подстановки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систем рациональных уравнений другими способами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систем рациональных уравнений другими способами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при помощи систем рациональных уравнений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при помощи систем рациональных уравнений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при помощи систем рациональных уравнений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при помощи систем рациональных уравнений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62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76" w:lineRule="auto"/>
              <w:ind w:left="360" w:firstLine="0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§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10.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Графический способ решения систем уравнений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(9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часов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Графический способ решения систем двух уравнений первой степени с двумя неизвестными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Графический способ решения систем двух уравнений первой степени с двумя неизвестными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Графический способ исследования системы двух уравнений первой степени с двумя неизвестными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Графический способ исследования системы двух уравнений первой степени с двумя неизвестными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систем уравнений первой и второй степени графическим способом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систем уравнений первой и второй степени графическим способом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Примеры решения уравнений графическим способом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Примеры решения уравнений графическим способом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84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6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«Решение систем рациональных уравнений»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62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76" w:lineRule="auto"/>
              <w:ind w:left="360" w:firstLine="0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Итоговое повторение материала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класса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(4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часа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Квадратные корни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Квадратные уравнения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Линейная и квадратичная функция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Итоговая контрольная работа за курс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8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класса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9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</w:pPr>
            <w:r>
              <w:rPr>
                <w:rFonts w:ascii="Times New Roman" w:hAnsi="Times New Roman" w:hint="default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>Обобщающий урок</w:t>
            </w:r>
          </w:p>
        </w:tc>
        <w:tc>
          <w:tcPr>
            <w:tcW w:type="dxa" w:w="38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widowControl w:val="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8"/>
          <w:szCs w:val="28"/>
        </w:rPr>
      </w:pPr>
    </w:p>
    <w:p>
      <w:pPr>
        <w:pStyle w:val="Normal.0"/>
        <w:tabs>
          <w:tab w:val="left" w:pos="9675"/>
        </w:tabs>
        <w:spacing w:after="20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  <w:tab/>
      </w:r>
    </w:p>
    <w:p>
      <w:pPr>
        <w:pStyle w:val="Normal.0"/>
        <w:tabs>
          <w:tab w:val="left" w:pos="10605"/>
        </w:tabs>
        <w:spacing w:after="20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  <w:tab/>
      </w:r>
    </w:p>
    <w:p>
      <w:pPr>
        <w:pStyle w:val="Normal.0"/>
        <w:spacing w:after="200" w:line="240" w:lineRule="auto"/>
        <w:jc w:val="center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28"/>
          <w:szCs w:val="28"/>
        </w:rPr>
        <w:br w:type="page"/>
      </w:r>
    </w:p>
    <w:p>
      <w:pPr>
        <w:pStyle w:val="Normal.0"/>
        <w:spacing w:after="20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Календарно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тематическое планирование курса «Алгебры» в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9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классе на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2022-2023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учебный год</w:t>
      </w:r>
    </w:p>
    <w:p>
      <w:pPr>
        <w:pStyle w:val="Normal.0"/>
        <w:tabs>
          <w:tab w:val="left" w:pos="2919"/>
        </w:tabs>
        <w:spacing w:after="0" w:line="240" w:lineRule="auto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8"/>
          <w:szCs w:val="28"/>
        </w:rPr>
      </w:pPr>
      <w:r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8"/>
          <w:szCs w:val="28"/>
        </w:rPr>
        <w:tab/>
      </w:r>
    </w:p>
    <w:tbl>
      <w:tblPr>
        <w:tblW w:w="14277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648"/>
        <w:gridCol w:w="5626"/>
        <w:gridCol w:w="2055"/>
        <w:gridCol w:w="756"/>
        <w:gridCol w:w="1515"/>
        <w:gridCol w:w="1514"/>
        <w:gridCol w:w="650"/>
        <w:gridCol w:w="757"/>
        <w:gridCol w:w="756"/>
      </w:tblGrid>
      <w:tr>
        <w:tblPrEx>
          <w:shd w:val="clear" w:color="auto" w:fill="d0ddef"/>
        </w:tblPrEx>
        <w:trPr>
          <w:trHeight w:val="417" w:hRule="atLeast"/>
        </w:trPr>
        <w:tc>
          <w:tcPr>
            <w:tcW w:type="dxa" w:w="648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ccccc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№ п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</w:t>
            </w:r>
          </w:p>
        </w:tc>
        <w:tc>
          <w:tcPr>
            <w:tcW w:type="dxa" w:w="5625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ccccc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Тема урока</w:t>
            </w:r>
          </w:p>
        </w:tc>
        <w:tc>
          <w:tcPr>
            <w:tcW w:type="dxa" w:w="2054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cccc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Интернет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-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ресурсы</w:t>
            </w:r>
          </w:p>
        </w:tc>
        <w:tc>
          <w:tcPr>
            <w:tcW w:type="dxa" w:w="75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ccccc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Кол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часов</w:t>
            </w:r>
          </w:p>
        </w:tc>
        <w:tc>
          <w:tcPr>
            <w:tcW w:type="dxa" w:w="3028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76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Дата по плану</w:t>
            </w:r>
          </w:p>
        </w:tc>
        <w:tc>
          <w:tcPr>
            <w:tcW w:type="dxa" w:w="2163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cccc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Дата по факту</w:t>
            </w:r>
          </w:p>
        </w:tc>
      </w:tr>
      <w:tr>
        <w:tblPrEx>
          <w:shd w:val="clear" w:color="auto" w:fill="d0ddef"/>
        </w:tblPrEx>
        <w:trPr>
          <w:trHeight w:val="417" w:hRule="atLeast"/>
        </w:trPr>
        <w:tc>
          <w:tcPr>
            <w:tcW w:type="dxa" w:w="648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ccccc"/>
          </w:tcPr>
          <w:p/>
        </w:tc>
        <w:tc>
          <w:tcPr>
            <w:tcW w:type="dxa" w:w="5625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ccccc"/>
          </w:tcPr>
          <w:p/>
        </w:tc>
        <w:tc>
          <w:tcPr>
            <w:tcW w:type="dxa" w:w="205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ccccc"/>
          </w:tcPr>
          <w:p/>
        </w:tc>
        <w:tc>
          <w:tcPr>
            <w:tcW w:type="dxa" w:w="75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ccccc"/>
          </w:tcPr>
          <w:p/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В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Б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cccc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А</w:t>
            </w:r>
          </w:p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cccc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Б</w:t>
            </w:r>
          </w:p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cccc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В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Повторение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02.09.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02.09.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Повторение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06.09.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05.09.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Глава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Неравенства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31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§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Линейные неравенства с одним неизвестным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9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Неравенства первой степени с одним неизвестным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07.09.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07.09.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неравенств первой степени с одним неизвестным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09.09.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09.09.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Применение графиков к решению неравенств первой степени с одним неизвестным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13.09.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12.09.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Линейные неравенства с одним неизвестным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14.09.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14.09.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линейных неравенств с одним неизвестным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16.09.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16.09.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линейных неравенств с одним неизвестным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20.09.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19.09.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Системы линейных неравенств с одним неизвестным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21.09.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21.09.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систем линейных неравенств с одним неизвестным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23.09.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23.09.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систем линейных неравенств с одним неизвестным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27.09.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26.09.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§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Неравенства второй степени с одним неизвестным 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неравенства второй степени с одним неизвестным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28.09.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28.09.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Неравенства второй степени с положительным дискриминантом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30.09.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30.09.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Неравенства второй степени с положительным дискриминантом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04.10.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03.10.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неравенств второй степени с положительным дискриминантом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05.10.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05.10.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Неравенства второй степени с дискриминантом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равным нулю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07.10.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07.10.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неравенств второй степени с дискриминантом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равным нулю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11.10.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10.10.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Неравенства второй степени с отрицательным дискриминантом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12.10.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12.10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неравенств второй степени с отрицательным дискриминантом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14.09.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14.10.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Неравенства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сводящиеся к неравенствам второй степени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18.10.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17.10.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Неравенства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сводящиеся к неравенствам второй степени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19.10.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19.10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по теме «Неравенства второй степени»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21.10.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21.10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§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Рациональные неравенства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Метод интервалов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25.10.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24.10.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Метод интервалов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26.10.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26.10.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рациональных неравенств методом интервалов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28.10.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28.10.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рациональных неравенств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08.11.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07.11.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рациональных неравенств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09.11.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09.11.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Системы рациональных неравенств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11.11.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11.11.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Решение систем рациональных неравенств 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15.11.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14.11.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Нестрогие рациональные неравенства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16.11.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16.11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нестрогих рациональных неравенств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18.11.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18.11.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нестрогих рациональных неравенств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22.11.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21.11.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по теме «Рациональные неравенства»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23.11.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23.11.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Степень числа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15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§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4.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en-US"/>
              </w:rPr>
              <w:t>y</w:t>
            </w:r>
            <w:r>
              <w:rPr>
                <w:rFonts w:ascii="Times New Roman" w:hAnsi="Times New Roman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=</w:t>
            </w:r>
            <w:r>
              <w:rPr>
                <w:rFonts w:ascii="Times New Roman" w:hAnsi="Times New Roman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en-US"/>
              </w:rPr>
              <w:t>x</w:t>
            </w:r>
            <w:r>
              <w:rPr>
                <w:rFonts w:ascii="Times New Roman" w:hAnsi="Times New Roman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vertAlign w:val="superscript"/>
                <w:rtl w:val="0"/>
                <w:lang w:val="en-US"/>
              </w:rPr>
              <w:t>n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Свойства и график функции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у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=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хⁿ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en-US"/>
              </w:rPr>
              <w:t>x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≥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0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25.11.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25.11.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Свойства функции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у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=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х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vertAlign w:val="superscript"/>
                <w:rtl w:val="0"/>
                <w:lang w:val="ru-RU"/>
              </w:rPr>
              <w:t>2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vertAlign w:val="superscript"/>
                <w:rtl w:val="0"/>
                <w:lang w:val="en-US"/>
              </w:rPr>
              <w:t>m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и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у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=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х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vertAlign w:val="superscript"/>
                <w:rtl w:val="0"/>
                <w:lang w:val="ru-RU"/>
              </w:rPr>
              <w:t>2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vertAlign w:val="superscript"/>
                <w:rtl w:val="0"/>
                <w:lang w:val="en-US"/>
              </w:rPr>
              <w:t>m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vertAlign w:val="superscript"/>
                <w:rtl w:val="0"/>
                <w:lang w:val="ru-RU"/>
              </w:rPr>
              <w:t>+1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29.11. 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28.11.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График функции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у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=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х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vertAlign w:val="superscript"/>
                <w:rtl w:val="0"/>
                <w:lang w:val="ru-RU"/>
              </w:rPr>
              <w:t>2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vertAlign w:val="superscript"/>
                <w:rtl w:val="0"/>
                <w:lang w:val="en-US"/>
              </w:rPr>
              <w:t>m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и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у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=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х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vertAlign w:val="superscript"/>
                <w:rtl w:val="0"/>
                <w:lang w:val="ru-RU"/>
              </w:rPr>
              <w:t>2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vertAlign w:val="superscript"/>
                <w:rtl w:val="0"/>
                <w:lang w:val="en-US"/>
              </w:rPr>
              <w:t>m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vertAlign w:val="superscript"/>
                <w:rtl w:val="0"/>
                <w:lang w:val="ru-RU"/>
              </w:rPr>
              <w:t>+1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30.11.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30.11.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5235"/>
              </w:tabs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§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5.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Корень степени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en-US"/>
              </w:rPr>
              <w:t>n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12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Понятие корня степени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n,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его свойства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02.12.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02.12.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Понятие корня степени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n,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его свойства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06.12.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05.12.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Корни четной и нечетной степеней 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07.12.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07.12.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80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Корни четной и нечетной степеней 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09.12.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09.12.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80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Корни четной и нечетной степеней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13.12.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12.12.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Арифметический корень степени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en-US"/>
              </w:rPr>
              <w:t>n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14.12.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14.12.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Вычисление арифметического корня степени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en-US"/>
              </w:rPr>
              <w:t>n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16.12.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16.12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Вычисление арифметического корня степени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en-US"/>
              </w:rPr>
              <w:t>n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20.12.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19.12.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Свойства корней степени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n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21.12.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21.12.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Свойства корней степени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n.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Преобразование выражений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23.12.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23.12.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Свойства корней степени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n.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Преобразование выражений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10.01.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09.01.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«Функция у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=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хⁿ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 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Корень степени 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n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»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11.01.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11.01.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Последовательности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18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§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6.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Числовые последовательности и их свойства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числовой последовательности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13.01.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13.01.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95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числовой последовательности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17.01.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16.01.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Свойства числовой последовательности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18.01.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18.01.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Свойства числовой последовательности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20.01.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20.01.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§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7.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Арифметическая прогрессия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7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арифметической прогрессии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24.01.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23.01.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95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арифметической прогрессии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Разность и свойства арифметической прогрессии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25.01.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25.01.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95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арифметической прогрессии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Формула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n-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го члена арифметической прогрессии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27.01.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27.01.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Сумма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n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первых членов арифметической прогрессии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31.01.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30.01.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95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Решение задач на нахождение различных элементов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первого члена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разности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суммы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n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первых членов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)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арифметической прогрессии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01.02.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01.02.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Обобщающий урок 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«Арифметическая прогрессия»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03.02.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03.02.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4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«Арифметическая прогрессия»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07.02.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06.02.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§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8.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Геометрическая прогрессия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7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геометрической прогрессии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08.02.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08.02.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95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геометрической прогрессии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Формула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n-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го члена геометрической прогрессии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10.02.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10.02.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Решение задач на нахождение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n-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го члена геометрической прогрессии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14.02.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13.02.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Сумма первых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n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членов геометрической прогрессии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15.02.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15.02.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Нахождение суммы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n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первых членов геометрической прогрессии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17.02.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17.02.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Нахождение суммы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n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первых членов геометрической прогрессии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21.02.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20.02.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5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«Геометрическая прогрессия»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22.02.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22.02.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95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5.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Элементы приближенных вычислений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статистики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комбинаторики и теории вероятностей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19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§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11.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Приближения чисел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4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Абсолютная погрешность приближения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24.02.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24.02.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Относительная погрешность приближения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28.02.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27.02.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Приближение суммы и разности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01.03.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01.03.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Приближение произведения и частного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03.03.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03.03.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§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12.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Описательная статистика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Способы представления числовых данных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07.03.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06.03.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Характеристики числовых данных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10.03.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10.03.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§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13.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Комбинаторика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5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Задачи на перебор всех возможных вариантов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14.03.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13.03.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Комбинаторные правила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15.03.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15.03.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Перестановки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17.03.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17.03.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Размещения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21.03.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20.03.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Сочетания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22.03.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22.03.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§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14.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Введение в теорию вероятностей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8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Случайные события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24.03.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24.03.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Случайные события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04.04.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03.04.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Вероятность случайного события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05.04.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05.04.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Вероятность случайного события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07.04.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07.04.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Сумма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произведение и разность случайных событий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11.04.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10.04.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Несовместные события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Независимые события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12.04.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12.04.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Частота случайных событий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14.04.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14.04.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127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7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«Элементы приближенных вычислений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статистики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комбинаторики и теории вероятностей»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18.04.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17.04.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Повторение курса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7-9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классов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17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Числовые и буквенные выражения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уравнений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19.04.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19.04.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с помощью уравнений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систем уравнений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21.04.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21.04.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Корни и степени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Преобразования выражений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25.04.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24.04.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неравенств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систем неравенств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26.04.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26.04.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Функции и графики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28.04.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03.05.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Последовательности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02.05.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28.04.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текстовых задач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на проценты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03.05.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05.05.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Итоговая контрольная работа №</w:t>
            </w:r>
            <w:r>
              <w:rPr>
                <w:rFonts w:ascii="Times New Roman" w:hAnsi="Times New Roman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8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05.05.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08.05.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>Анализ итоговой контрольной работы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10.05.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10.05.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en-US"/>
              </w:rPr>
              <w:t xml:space="preserve">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КИМ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12.05.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12.05.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КИМ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16.05.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15.05.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КИМ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17.05.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17.05.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КИМ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19.05.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19.05.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КИМ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23.05.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76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22.05.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23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КИМ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0ddef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left"/>
              <w:outlineLvl w:val="0"/>
              <w:rPr>
                <w:rtl w:val="0"/>
              </w:rPr>
            </w:pPr>
            <w:r>
              <w:rPr>
                <w:rFonts w:ascii="Calibri" w:cs="Arial Unicode MS" w:hAnsi="Calibri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36"/>
                <w:szCs w:val="36"/>
                <w:u w:val="none"/>
                <w:shd w:val="nil" w:color="auto" w:fill="auto"/>
                <w:vertAlign w:val="baseline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24.05.</w:t>
            </w:r>
          </w:p>
        </w:tc>
        <w:tc>
          <w:tcPr>
            <w:tcW w:type="dxa" w:w="1514"/>
            <w:tcBorders>
              <w:top w:val="single" w:color="000000" w:sz="4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000000" w:sz="4" w:space="0" w:shadow="0" w:frame="0"/>
            </w:tcBorders>
            <w:shd w:val="clear" w:color="auto" w:fill="d0ddef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left"/>
              <w:outlineLvl w:val="0"/>
              <w:rPr>
                <w:rtl w:val="0"/>
              </w:rPr>
            </w:pPr>
            <w:r>
              <w:rPr>
                <w:rFonts w:ascii="Calibri" w:cs="Arial Unicode MS" w:hAnsi="Calibri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36"/>
                <w:szCs w:val="36"/>
                <w:u w:val="none"/>
                <w:shd w:val="nil" w:color="auto" w:fill="auto"/>
                <w:vertAlign w:val="baseline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24.05.</w:t>
            </w:r>
          </w:p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2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КИМ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9eef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51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28" w:hRule="atLeast"/>
        </w:trPr>
        <w:tc>
          <w:tcPr>
            <w:tcW w:type="dxa" w:w="6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6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КИМ</w:t>
            </w:r>
          </w:p>
        </w:tc>
        <w:tc>
          <w:tcPr>
            <w:tcW w:type="dxa" w:w="20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514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0ddef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51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000000" w:sz="4" w:space="0" w:shadow="0" w:frame="0"/>
            </w:tcBorders>
            <w:shd w:val="clear" w:color="auto" w:fill="d0ddef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6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widowControl w:val="0"/>
        <w:tabs>
          <w:tab w:val="left" w:pos="2919"/>
        </w:tabs>
        <w:spacing w:after="0" w:line="240" w:lineRule="auto"/>
        <w:rPr>
          <w:rFonts w:ascii="Times New Roman" w:cs="Times New Roman" w:hAnsi="Times New Roman" w:eastAsia="Times New Roman"/>
          <w:b w:val="1"/>
          <w:bCs w:val="1"/>
          <w:i w:val="1"/>
          <w:iCs w:val="1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Календарно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тематическое планирование по геометрии в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7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классе на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2022-2023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учебный год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14278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505"/>
        <w:gridCol w:w="6065"/>
        <w:gridCol w:w="2148"/>
        <w:gridCol w:w="758"/>
        <w:gridCol w:w="1137"/>
        <w:gridCol w:w="1138"/>
        <w:gridCol w:w="758"/>
        <w:gridCol w:w="884"/>
        <w:gridCol w:w="885"/>
      </w:tblGrid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№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</w:t>
            </w:r>
          </w:p>
        </w:tc>
        <w:tc>
          <w:tcPr>
            <w:tcW w:type="dxa" w:w="6065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Тема урока</w:t>
            </w:r>
          </w:p>
        </w:tc>
        <w:tc>
          <w:tcPr>
            <w:tcW w:type="dxa" w:w="2148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Интернет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-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ресурсы</w:t>
            </w:r>
          </w:p>
        </w:tc>
        <w:tc>
          <w:tcPr>
            <w:tcW w:type="dxa" w:w="757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Кол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часов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664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Дата проведения урока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6065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2148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757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227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план</w:t>
            </w:r>
          </w:p>
        </w:tc>
        <w:tc>
          <w:tcPr>
            <w:tcW w:type="dxa" w:w="2526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факт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6065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2148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757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в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б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а</w:t>
            </w:r>
          </w:p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б</w:t>
            </w:r>
          </w:p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в</w:t>
            </w:r>
          </w:p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57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1. 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НАЧАЛЬНЫЕ ГЕОМЕТРИЧЕСКИЕ СВЕДЕНИЯ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10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Прямая и отрезок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06.09.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01.09.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Луч и угол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07.09.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06.09.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Сравнение отрезков и углов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13.09.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08.09.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Измерение отрезков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14.09.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13.09.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Градусная мера угла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20.09.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15.09.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Измерение углов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21.09.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20.09.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Смежные и вертикальные углы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27.09.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22.09.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Перпендикулярные прямые  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28.09.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27.09.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Подготовка к контрольной работе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04.10.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29.09.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127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КОНТРОЛЬНАЯ РАБОТА 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Основные свойства простейших геометрических фигур</w:t>
            </w:r>
            <w:r>
              <w:rPr>
                <w:rFonts w:ascii="Times New Roman" w:hAnsi="Times New Roman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Смежные и вертикальные углы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05.10.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04.10.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57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2.   </w:t>
            </w:r>
            <w:r>
              <w:rPr>
                <w:rFonts w:ascii="Times New Roman" w:hAnsi="Times New Roman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ТРЕУГОЛЬНИКИ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outline w:val="0"/>
                <w:color w:val="000000"/>
                <w:sz w:val="28"/>
                <w:szCs w:val="28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17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Треугольник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11.10.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06.10.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Первый признак равенства треугольников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12.10.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11.10.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на применение первого признака равенства треугольников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18.10.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13.10.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Медианы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биссектрисы и высоты треугольника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19.10.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18.10.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Свойства равнобедренного треугольника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25.10.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20.10.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«Равнобедренный треугольник»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26.10.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25.10.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Второй признак равенства треугольников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08.11.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27.10.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на применение второго признака равенства треугольников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09.11.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08.11.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Третий признак равенства треугольников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15.11.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10.11.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на применение признаков равенства треугольников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16.11.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15.11.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Задачи на построение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Окружность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22.11.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17.11.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Примеры задач на построение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23.11.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22.11.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на построение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29.11.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24.11.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на применение признаков равенства треугольников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30.11.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29.11.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на применение признаков равенства треугольников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06.12.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01.12.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Подготовка к контрольной работе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07.12.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06.12.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КОНТРОЛЬНАЯ РАБОТА № </w:t>
            </w:r>
            <w:r>
              <w:rPr>
                <w:rFonts w:ascii="Times New Roman" w:hAnsi="Times New Roman"/>
                <w:b w:val="1"/>
                <w:bCs w:val="1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 </w:t>
            </w:r>
            <w:r>
              <w:rPr>
                <w:rFonts w:ascii="Times New Roman" w:hAnsi="Times New Roman" w:hint="default"/>
                <w:b w:val="1"/>
                <w:bCs w:val="1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b w:val="1"/>
                <w:bCs w:val="1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Треугольники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13.12.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08.12.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657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 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ПАРАЛЛЕЛЬНЫЕ ПРЯМЫЕ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13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Признаки параллельности двух прямых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14.12.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13.12.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Признаки параллельности двух прямых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20.12.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15.12.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Практические способы построения параллельных прямых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21.12.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20.12.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«Признаки параллельности прямых»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 10.01.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 22.12.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Аксиома параллельных прямых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11.01.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10.01.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Теоремы об углах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образованных двумя параллельными прямыми и секущей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17.01.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12.01.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Теоремы об углах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образованных двумя параллельными прямыми и секущей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18.01.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17.01.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Углы с соответственно параллельными или перпендикулярными сторонами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24.01.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19.01.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Углы с соответственно параллельными или перпендикулярными сторонами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25.01.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24.01.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«Параллельные прямые»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31.01.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26.01.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«Параллельные прямые»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01.02.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31.01.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Подготовка к контрольной работе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07.02.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02.02.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b w:val="1"/>
                <w:bCs w:val="1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КОНТРОЛЬНАЯ РАБОТА  № </w:t>
            </w:r>
            <w:r>
              <w:rPr>
                <w:rFonts w:ascii="Times New Roman" w:hAnsi="Times New Roman"/>
                <w:b w:val="1"/>
                <w:bCs w:val="1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 </w:t>
            </w:r>
            <w:r>
              <w:rPr>
                <w:rFonts w:ascii="Times New Roman" w:hAnsi="Times New Roman" w:hint="default"/>
                <w:b w:val="1"/>
                <w:bCs w:val="1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теме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«Параллельные прямые»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08.02.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07.02.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657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4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СООТНОШЕНИЯ МЕЖДУ СТОРОНАМИ И УГЛАМИ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18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Сумма углов треугольника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14.02.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09.02.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Сумма углов треугольника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15.02.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14.02.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Соотношение между сторонами и углами треугольника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21.02.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16.02.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Соотношение между сторонами и углами треугольника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22.02.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21.02.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Неравенство треугольника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28.02.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28.02.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95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  №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4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Сумма углов треугольника</w:t>
            </w:r>
            <w:r>
              <w:rPr>
                <w:rFonts w:ascii="Times New Roman" w:hAnsi="Times New Roman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Соотношения между сторонами и углами треугольника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01.03.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02.03.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Прямоугольные треугольники и некоторые их свойства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07.03.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07.03.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Признаки равенства прямоугольных треугольников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14.03.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09.03.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на применение свойств прямоугольного треугольника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15.03.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14.03.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Прямоугольный треугольник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21.03.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16.03.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Расстояние от точки до прямой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Расстояние между параллельными прямыми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22.03.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21.03.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Построение треугольника по трем элементам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04.04.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23.03.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Построение треугольника по трем элементам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05.04.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04.04.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Построение треугольника по трем элементам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11.04.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06.04.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на построение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12.04.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11.04.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на построение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18.04.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13.04.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Подготовка к контрольной работе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19.04.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18.04.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95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КОНТРОЛЬНАЯ РАБОТА   №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5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Прямоугольный треугольник</w:t>
            </w:r>
            <w:r>
              <w:rPr>
                <w:rFonts w:ascii="Times New Roman" w:hAnsi="Times New Roman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Построение треугольника по трем элементам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25.04.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20.04.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ПОВТОРЕНИЕ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10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Повторение 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«Начальные геометрические сведения»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26.04.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25.04.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Повторение 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«Треуголники»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02.05.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27.04.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95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Повторение 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«Признаки равенства прямоугольных треугольников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Равнобедренные треугольники»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03.05.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10.05.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02.05.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04.05.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Повторение 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«Параллельные прямые»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16.05.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17.05.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09.05.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11.05.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Повторение 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«Соотношение между сторонами и углами треугольника»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23.05.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24.05.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16.05.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18.05.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ИТОГОВАЯ КОНТРОЛЬНАЯ РАБОТА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23.05.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Обобщающий урок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25.05.</w:t>
            </w:r>
          </w:p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44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Всего</w:t>
            </w:r>
          </w:p>
        </w:tc>
        <w:tc>
          <w:tcPr>
            <w:tcW w:type="dxa" w:w="21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68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</w:t>
            </w:r>
          </w:p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widowControl w:val="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20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              </w:t>
      </w: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both"/>
        <w:outlineLvl w:val="1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Календарно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тематическое планирование по геометрии в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8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классе на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2022-2023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учебный год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15735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851"/>
        <w:gridCol w:w="6379"/>
        <w:gridCol w:w="2552"/>
        <w:gridCol w:w="1134"/>
        <w:gridCol w:w="1134"/>
        <w:gridCol w:w="1134"/>
        <w:gridCol w:w="1276"/>
        <w:gridCol w:w="1275"/>
      </w:tblGrid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85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№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</w:t>
            </w:r>
          </w:p>
        </w:tc>
        <w:tc>
          <w:tcPr>
            <w:tcW w:type="dxa" w:w="637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Тема урока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Интернет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-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ресурсы</w:t>
            </w:r>
          </w:p>
        </w:tc>
        <w:tc>
          <w:tcPr>
            <w:tcW w:type="dxa" w:w="1134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Кол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часов</w:t>
            </w:r>
          </w:p>
        </w:tc>
        <w:tc>
          <w:tcPr>
            <w:tcW w:type="dxa" w:w="4819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Дата проведения урока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637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план</w:t>
            </w:r>
          </w:p>
        </w:tc>
        <w:tc>
          <w:tcPr>
            <w:tcW w:type="dxa" w:w="3685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факт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Повторение 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а</w:t>
            </w:r>
          </w:p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б</w:t>
            </w:r>
          </w:p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в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Повторение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5.   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ЧЕТЫРЕХУГОЛЬНИКИ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14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Многоугольники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Многоугольники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Параллелограмм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Свойства параллелограмма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Признаки параллелограмма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Параллелограмм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Трапеция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Теорема Фалеса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Задачи на построение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Прямоугольник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Ромб и квадрат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Решение задач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Ромб и квадрат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Осевая и центральная симметрия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КОНТРОЛЬНАЯ РАБОТА 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«Четырехугольники»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6.   </w:t>
            </w:r>
            <w:r>
              <w:rPr>
                <w:rFonts w:ascii="Times New Roman" w:hAnsi="Times New Roman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ПЛОЩАДЬ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14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площади многоугольника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Площадь прямоугольника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Площадь квадрата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Площадь параллелограмма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Площадь треугольника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Площадь треугольника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Площадь трапеции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на вычисление площадей фигур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на нахождение площади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Теорема Пифагора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Теорема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обратная теореме Пифагора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«Теорема Пифагора»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Теорема Пифагора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КОНТРОЛЬНАЯ РАБОТА 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 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« Площадь»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7.  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ПОДОБНЫЕ ТРЕУГОЛЬНИКИ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19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Определение подобных треугольников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Отношение площадей подобных треугольников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Первый признак подобия треугольников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на применение первого признака подобия треугольников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Второй и третий признаки подобия треугольников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на применение признаков подобия треугольников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на применение признаков подобия треугольников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КОНТРОЛЬНАЯ РАБОТА 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« Признаки подобия треугольников»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Средняя линия треугольника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Средняя линия треугольника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Свойство медианы треугольника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Пропорциональные отрезки в прямоугольном треугольнике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Пропорциональные отрезки в прямоугольном треугольнике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Задачи на построение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на построение методом подобных треугольников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на построение методом подобных треугольников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Синус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косинус и тангенс острого угла прямоугольного треугольника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Значение синуса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косинуса и тангенса для углов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vertAlign w:val="superscript"/>
                <w:rtl w:val="0"/>
                <w:lang w:val="ru-RU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, 45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vertAlign w:val="superscript"/>
                <w:rtl w:val="0"/>
                <w:lang w:val="ru-RU"/>
              </w:rPr>
              <w:t xml:space="preserve">0,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60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vertAlign w:val="superscript"/>
                <w:rtl w:val="0"/>
                <w:lang w:val="ru-RU"/>
              </w:rPr>
              <w:t>0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Соотношения между сторонами и углами прямоугольного треугольника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КОНТРОЛЬНАЯ РАБОТА 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4 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«Подобные треугольники»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8.  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ОКРУЖНОСТЬ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17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Взаимное расположение прямой и окружности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Касательная к окружности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Касательная к окружности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Градусная мера дуги окружности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Теорема о вписанном угле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Теорема об отрезках пересекающихся хорд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«Центральные и вписанные углы»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Свойство биссектрисы угла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Серединный перпендикуляр к отрезку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Теорема о точке пересечения высот треугольника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Вписанная окружность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Свойство описанного четырехугольника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Описанная окружность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Свойство вписанного четырехугольника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по теме «Окружность»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Подготовка к контрольной работе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КОНТРОЛЬНАЯ РАБОТА 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5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теме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«Окружность»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3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i w:val="0"/>
                <w:iCs w:val="0"/>
                <w:sz w:val="28"/>
                <w:szCs w:val="28"/>
                <w:shd w:val="nil" w:color="auto" w:fill="auto"/>
                <w:rtl w:val="0"/>
                <w:lang w:val="ru-RU"/>
              </w:rPr>
              <w:t>Повторение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3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widowControl w:val="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200" w:line="276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200" w:line="276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200" w:line="276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200" w:line="276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200" w:line="276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200" w:line="276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200" w:line="276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200" w:line="276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200" w:line="276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200" w:line="276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200" w:line="276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6082"/>
        </w:tabs>
        <w:spacing w:after="0" w:line="240" w:lineRule="auto"/>
        <w:jc w:val="both"/>
        <w:outlineLvl w:val="1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tabs>
          <w:tab w:val="left" w:pos="6082"/>
        </w:tabs>
        <w:spacing w:after="0" w:line="240" w:lineRule="auto"/>
        <w:jc w:val="both"/>
        <w:outlineLvl w:val="1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76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Календарно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тематическое планирование по геометрии в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9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классе на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2022-2023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учебный год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14278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591"/>
        <w:gridCol w:w="5096"/>
        <w:gridCol w:w="2133"/>
        <w:gridCol w:w="948"/>
        <w:gridCol w:w="1066"/>
        <w:gridCol w:w="1067"/>
        <w:gridCol w:w="1065"/>
        <w:gridCol w:w="1186"/>
        <w:gridCol w:w="1126"/>
      </w:tblGrid>
      <w:tr>
        <w:tblPrEx>
          <w:shd w:val="clear" w:color="auto" w:fill="d0ddef"/>
        </w:tblPrEx>
        <w:trPr>
          <w:trHeight w:val="369" w:hRule="atLeast"/>
        </w:trPr>
        <w:tc>
          <w:tcPr>
            <w:tcW w:type="dxa" w:w="59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№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/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</w:t>
            </w:r>
          </w:p>
        </w:tc>
        <w:tc>
          <w:tcPr>
            <w:tcW w:type="dxa" w:w="5095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Тема урока</w:t>
            </w:r>
          </w:p>
        </w:tc>
        <w:tc>
          <w:tcPr>
            <w:tcW w:type="dxa" w:w="2133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Интернет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-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ресурсы</w:t>
            </w:r>
          </w:p>
        </w:tc>
        <w:tc>
          <w:tcPr>
            <w:tcW w:type="dxa" w:w="947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Кол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часов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443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Дата проведения урока</w:t>
            </w:r>
          </w:p>
        </w:tc>
      </w:tr>
      <w:tr>
        <w:tblPrEx>
          <w:shd w:val="clear" w:color="auto" w:fill="d0ddef"/>
        </w:tblPrEx>
        <w:trPr>
          <w:trHeight w:val="429" w:hRule="atLeast"/>
        </w:trPr>
        <w:tc>
          <w:tcPr>
            <w:tcW w:type="dxa" w:w="5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5095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2133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947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</w:tcPr>
          <w:p/>
        </w:tc>
        <w:tc>
          <w:tcPr>
            <w:tcW w:type="dxa" w:w="2133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план</w:t>
            </w:r>
          </w:p>
        </w:tc>
        <w:tc>
          <w:tcPr>
            <w:tcW w:type="dxa" w:w="3376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факт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Повторение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,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в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б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а</w:t>
            </w:r>
          </w:p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б</w:t>
            </w:r>
          </w:p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в</w:t>
            </w:r>
          </w:p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Повторение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Площадь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01.09.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02.09.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Повторение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Подобные треугольники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06.09.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05.09.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582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9. 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ВЕКТОРЫ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8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вектора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08.09.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09.09.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Равенство векторов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13.09.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12.09.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Сумма двух векторов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Сумма нескольких векторов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15.09.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16.09.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Вычитание векторов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20.09.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19.09.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по теме «Сложение и вычитание векторов»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22.09.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23.09.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Умножение  вектора на число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27.09.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26.09.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Применение векторов к решению задач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Средняя линия трапеции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29.09.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30.09.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Средняя линия трапеции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04.10.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03.10.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582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10.   </w:t>
            </w:r>
            <w:r>
              <w:rPr>
                <w:rFonts w:ascii="Times New Roman" w:hAnsi="Times New Roman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МЕТОД КООРДИНАТ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10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Разложение вектора по двум неколлинеарным векторам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06.10.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07.10.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Координаты вектора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11.10.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10.10.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Простейшие задачи в координатах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13.10.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14.10.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Простейшие задачи в координатах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18.10.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17.10.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Уравнение  окружности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20.10.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21.10.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Уравнение прямой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25.10.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24.10.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Уравнение  окружности и прямой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27.10.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28.10.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Уравнение окружности и прямой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08.11.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07.11.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Уравнение окружности и прямой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10.11.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11.11.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КОНТРОЛЬНАЯ РАБОТА 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«Метод координат»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15.11.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14.11.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127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582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11 .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СООТНОШЕНИЕ МЕЖДУ СТОРОНАМИ И УГЛАМИ ТРЕУГОЛЬНИКА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СКАЛЯРНОЕ ПРОИЗВЕДЕНИЕ ВЕКТОРОВ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Синус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косинус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тангенс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котангенс 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17.11.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18.11.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Основное тригонометрическое тождество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Формулы приведения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22.11.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21.11.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Формулы для вычисления координат точки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24.11.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25.11.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Теорема о площади треугольника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29.11.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28.11.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Теоремы синусов и косинусов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01.12.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02.12.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треугольников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06.12.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05.12.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треугольников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08.12.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09.12.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Угол между векторами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13.12.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12.12.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Скалярное произведение в координатах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Скалярное произведение векторов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15.12.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16.12.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Применение скалярного произведения векторов при решении задач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20.12.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19.12.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127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КОНТРОЛЬНАЯ РАБОТА 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«Соотношение между сторонами и углами треугольника</w:t>
            </w:r>
            <w:r>
              <w:rPr>
                <w:rFonts w:ascii="Times New Roman" w:hAnsi="Times New Roman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Скалярное произведение векторов»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22.12.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23.12.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582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12.   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ДЛИНА ОКРУЖНОСТИ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ПЛОЩАДЬ КРУГА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12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Правильный многоугольник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10.01.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09.01.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95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Окружность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описанная около правильного многоугольника и вписанная в правильный многоугольник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12.01.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13.01.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127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Формулы для вычисления площади правильного многоугольника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его стороны и радиуса вписанной окружности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17.01.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16.01.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по теме «Правильный многоугольник»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19.01.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20.01.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Длина окружности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24.01.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23.01.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Длина окружности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26.01.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27.01.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Площадь круга и кругового сектора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31.01.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30.01.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Площадь круга и кругового сектора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02.02.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03.02.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Длина окружности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Площадь круга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07.02.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06.02.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Длина окружности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Площадь круга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09.02.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10.02.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Подготовка к контрольной работе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14.02.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13.02.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95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КОНТРОЛЬНАЯ РАБОТА 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«Длина окружности и площадь круга»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16.02.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17.02.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582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13 .  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ДВИЖЕНИЕ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8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Отображение плоскости на себя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Понятие движения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21.02.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20.02.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Свойства движений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28.02.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24.02.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Параллельный перенос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02.03.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27.02.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Поворот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07.03.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03.03.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95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по теме «Понятие движения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Осевая и центральная симметрия»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09.03.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06.03.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по теме «Движения»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14.03.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10.03.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shd w:val="nil" w:color="auto" w:fill="auto"/>
                <w:rtl w:val="0"/>
                <w:lang w:val="ru-RU"/>
              </w:rPr>
              <w:t>Подготовка к контрольной работе по теме «Движения»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16.03.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13.03.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КОНТРОЛЬНАЯ РАБОТА 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4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теме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b w:val="1"/>
                <w:bCs w:val="1"/>
                <w:i w:val="1"/>
                <w:iCs w:val="1"/>
                <w:sz w:val="28"/>
                <w:szCs w:val="28"/>
                <w:shd w:val="nil" w:color="auto" w:fill="auto"/>
                <w:rtl w:val="0"/>
                <w:lang w:val="ru-RU"/>
              </w:rPr>
              <w:t>«Движения»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21.03.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17.03.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582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14 .  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НАЧАЛЬНЫЕ СВЕДЕНИЯ ИЗ СТЕРЕОМЕТРИИ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8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Предмет стереометрии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Многогранник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Призма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23.03.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20.03.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Параллелепипед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Объем тела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Свойства прямоугольного параллелепипеда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04.04.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24.03.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both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Пирамида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06.04.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03.04.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по теме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Многогранники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11.04.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07.04.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Цилиндр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13.04.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10.04.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Конус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18.04.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14.04.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Сфера и шар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20.04.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17.04.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25.04.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21.04.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582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ПОВТОРЕНИЕ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9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0cec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Применение векторов к решению задач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27.04.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24.04.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методом координат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02.05.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28.04.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Применение скалярного произведения векторов при решении задач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04.05.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05.05.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127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Формулы для вычисления площади правильного многоугольника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его стороны и радиуса вписанной окружности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11.05.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08.05.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63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по теме «Правильный многоугольник»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16.05.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12.05.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95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0" w:lineRule="atLeast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Решение задач по теме «Понятие движения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Осевая и центральная симметрия»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18.05.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15.05.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Решение задач 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23.05.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19.05.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Решение задач 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25.05.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22.05.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8" w:hRule="atLeast"/>
        </w:trPr>
        <w:tc>
          <w:tcPr>
            <w:tcW w:type="dxa" w:w="5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0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Решение задач </w:t>
            </w:r>
          </w:p>
        </w:tc>
        <w:tc>
          <w:tcPr>
            <w:tcW w:type="dxa" w:w="21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</w:p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26.05.</w:t>
            </w:r>
          </w:p>
        </w:tc>
        <w:tc>
          <w:tcPr>
            <w:tcW w:type="dxa" w:w="10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widowControl w:val="0"/>
        <w:spacing w:after="0" w:line="240" w:lineRule="auto"/>
      </w:pPr>
      <w:r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r>
    </w:p>
    <w:sectPr>
      <w:headerReference w:type="default" r:id="rId19"/>
      <w:footerReference w:type="default" r:id="rId20"/>
      <w:pgSz w:w="16840" w:h="11900" w:orient="landscape"/>
      <w:pgMar w:top="567" w:right="851" w:bottom="567" w:left="1701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ambria Math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Импортированный стиль 1"/>
  </w:abstractNum>
  <w:abstractNum w:abstractNumId="1">
    <w:multiLevelType w:val="hybridMultilevel"/>
    <w:styleLink w:val="Импортированный стиль 1"/>
    <w:lvl w:ilvl="0">
      <w:start w:val="1"/>
      <w:numFmt w:val="decimal"/>
      <w:suff w:val="tab"/>
      <w:lvlText w:val="%1."/>
      <w:lvlJc w:val="left"/>
      <w:pPr>
        <w:tabs>
          <w:tab w:val="left" w:pos="142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left" w:pos="142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left" w:pos="142"/>
        </w:tabs>
        <w:ind w:left="216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142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left" w:pos="142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left" w:pos="142"/>
        </w:tabs>
        <w:ind w:left="432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142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left" w:pos="142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left" w:pos="142"/>
        </w:tabs>
        <w:ind w:left="648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Импортированный стиль 2"/>
  </w:abstractNum>
  <w:abstractNum w:abstractNumId="3">
    <w:multiLevelType w:val="hybridMultilevel"/>
    <w:styleLink w:val="Импортированный стиль 2"/>
    <w:lvl w:ilvl="0">
      <w:start w:val="1"/>
      <w:numFmt w:val="bullet"/>
      <w:suff w:val="tab"/>
      <w:lvlText w:val="·"/>
      <w:lvlJc w:val="left"/>
      <w:pPr>
        <w:tabs>
          <w:tab w:val="num" w:pos="284"/>
        </w:tabs>
        <w:ind w:left="567" w:hanging="42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284"/>
          <w:tab w:val="num" w:pos="1287"/>
        </w:tabs>
        <w:ind w:left="1570" w:hanging="70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284"/>
          <w:tab w:val="num" w:pos="2007"/>
        </w:tabs>
        <w:ind w:left="2290" w:hanging="70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284"/>
          <w:tab w:val="num" w:pos="2727"/>
        </w:tabs>
        <w:ind w:left="3010" w:hanging="70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284"/>
          <w:tab w:val="num" w:pos="3447"/>
        </w:tabs>
        <w:ind w:left="3730" w:hanging="70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284"/>
          <w:tab w:val="num" w:pos="4167"/>
        </w:tabs>
        <w:ind w:left="4450" w:hanging="70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284"/>
          <w:tab w:val="num" w:pos="4887"/>
        </w:tabs>
        <w:ind w:left="5170" w:hanging="70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284"/>
          <w:tab w:val="num" w:pos="5607"/>
        </w:tabs>
        <w:ind w:left="5890" w:hanging="70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284"/>
          <w:tab w:val="num" w:pos="6327"/>
        </w:tabs>
        <w:ind w:left="6610" w:hanging="70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Импортированный стиль 3"/>
  </w:abstractNum>
  <w:abstractNum w:abstractNumId="5">
    <w:multiLevelType w:val="hybridMultilevel"/>
    <w:styleLink w:val="Импортированный стиль 3"/>
    <w:lvl w:ilvl="0">
      <w:start w:val="1"/>
      <w:numFmt w:val="decimal"/>
      <w:suff w:val="tab"/>
      <w:lvlText w:val="%1)"/>
      <w:lvlJc w:val="left"/>
      <w:pPr>
        <w:ind w:left="426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left" w:pos="426"/>
        </w:tabs>
        <w:ind w:left="1222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left" w:pos="426"/>
        </w:tabs>
        <w:ind w:left="1942" w:hanging="24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426"/>
        </w:tabs>
        <w:ind w:left="2662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left" w:pos="426"/>
        </w:tabs>
        <w:ind w:left="3382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left" w:pos="426"/>
        </w:tabs>
        <w:ind w:left="4102" w:hanging="24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426"/>
        </w:tabs>
        <w:ind w:left="4822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left" w:pos="426"/>
        </w:tabs>
        <w:ind w:left="5542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left" w:pos="426"/>
        </w:tabs>
        <w:ind w:left="6262" w:hanging="24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numStyleLink w:val="Импортированный стиль 4"/>
  </w:abstractNum>
  <w:abstractNum w:abstractNumId="7">
    <w:multiLevelType w:val="hybridMultilevel"/>
    <w:styleLink w:val="Импортированный стиль 4"/>
    <w:lvl w:ilvl="0">
      <w:start w:val="1"/>
      <w:numFmt w:val="bullet"/>
      <w:suff w:val="tab"/>
      <w:lvlText w:val="·"/>
      <w:lvlJc w:val="left"/>
      <w:pPr>
        <w:ind w:left="426" w:hanging="28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426"/>
        </w:tabs>
        <w:ind w:left="1146" w:hanging="28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426"/>
        </w:tabs>
        <w:ind w:left="1866" w:hanging="28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426"/>
        </w:tabs>
        <w:ind w:left="2586" w:hanging="28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426"/>
        </w:tabs>
        <w:ind w:left="3306" w:hanging="28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426"/>
        </w:tabs>
        <w:ind w:left="4026" w:hanging="28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426"/>
        </w:tabs>
        <w:ind w:left="4746" w:hanging="28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426"/>
        </w:tabs>
        <w:ind w:left="5466" w:hanging="28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426"/>
        </w:tabs>
        <w:ind w:left="6186" w:hanging="28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multiLevelType w:val="hybridMultilevel"/>
    <w:numStyleLink w:val="Импортированный стиль 5"/>
  </w:abstractNum>
  <w:abstractNum w:abstractNumId="9">
    <w:multiLevelType w:val="hybridMultilevel"/>
    <w:styleLink w:val="Импортированный стиль 5"/>
    <w:lvl w:ilvl="0">
      <w:start w:val="1"/>
      <w:numFmt w:val="bullet"/>
      <w:suff w:val="tab"/>
      <w:lvlText w:val="·"/>
      <w:lvlJc w:val="left"/>
      <w:pPr>
        <w:ind w:left="426" w:hanging="28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426"/>
        </w:tabs>
        <w:ind w:left="1146" w:hanging="28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426"/>
        </w:tabs>
        <w:ind w:left="1866" w:hanging="28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426"/>
        </w:tabs>
        <w:ind w:left="2586" w:hanging="28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426"/>
        </w:tabs>
        <w:ind w:left="3306" w:hanging="28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426"/>
        </w:tabs>
        <w:ind w:left="4026" w:hanging="28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426"/>
        </w:tabs>
        <w:ind w:left="4746" w:hanging="28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426"/>
        </w:tabs>
        <w:ind w:left="5466" w:hanging="28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426"/>
        </w:tabs>
        <w:ind w:left="6186" w:hanging="28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multiLevelType w:val="hybridMultilevel"/>
    <w:numStyleLink w:val="Импортированный стиль 6"/>
  </w:abstractNum>
  <w:abstractNum w:abstractNumId="11">
    <w:multiLevelType w:val="hybridMultilevel"/>
    <w:styleLink w:val="Импортированный стиль 6"/>
    <w:lvl w:ilvl="0">
      <w:start w:val="1"/>
      <w:numFmt w:val="bullet"/>
      <w:suff w:val="tab"/>
      <w:lvlText w:val="·"/>
      <w:lvlJc w:val="left"/>
      <w:pPr>
        <w:ind w:left="426" w:hanging="28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426"/>
        </w:tabs>
        <w:ind w:left="1146" w:hanging="28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426"/>
        </w:tabs>
        <w:ind w:left="1866" w:hanging="28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426"/>
        </w:tabs>
        <w:ind w:left="2586" w:hanging="28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426"/>
        </w:tabs>
        <w:ind w:left="3306" w:hanging="28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426"/>
        </w:tabs>
        <w:ind w:left="4026" w:hanging="28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426"/>
        </w:tabs>
        <w:ind w:left="4746" w:hanging="28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426"/>
        </w:tabs>
        <w:ind w:left="5466" w:hanging="28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426"/>
        </w:tabs>
        <w:ind w:left="6186" w:hanging="28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multiLevelType w:val="hybridMultilevel"/>
    <w:numStyleLink w:val="Импортированный стиль 7"/>
  </w:abstractNum>
  <w:abstractNum w:abstractNumId="13">
    <w:multiLevelType w:val="hybridMultilevel"/>
    <w:styleLink w:val="Импортированный стиль 7"/>
    <w:lvl w:ilvl="0">
      <w:start w:val="1"/>
      <w:numFmt w:val="decimal"/>
      <w:suff w:val="tab"/>
      <w:lvlText w:val="%1."/>
      <w:lvlJc w:val="left"/>
      <w:pPr>
        <w:tabs>
          <w:tab w:val="left" w:pos="426"/>
        </w:tabs>
        <w:ind w:left="3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360"/>
          <w:tab w:val="left" w:pos="426"/>
        </w:tabs>
        <w:ind w:left="360" w:hanging="14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left" w:pos="360"/>
          <w:tab w:val="left" w:pos="426"/>
        </w:tabs>
        <w:ind w:left="1298" w:hanging="3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360"/>
          <w:tab w:val="left" w:pos="426"/>
        </w:tabs>
        <w:ind w:left="2018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left" w:pos="360"/>
          <w:tab w:val="left" w:pos="426"/>
        </w:tabs>
        <w:ind w:left="2738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left" w:pos="360"/>
          <w:tab w:val="left" w:pos="426"/>
        </w:tabs>
        <w:ind w:left="3458" w:hanging="3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360"/>
          <w:tab w:val="left" w:pos="426"/>
        </w:tabs>
        <w:ind w:left="4178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left" w:pos="360"/>
          <w:tab w:val="left" w:pos="426"/>
        </w:tabs>
        <w:ind w:left="4898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left" w:pos="360"/>
          <w:tab w:val="left" w:pos="426"/>
        </w:tabs>
        <w:ind w:left="5618" w:hanging="3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multiLevelType w:val="hybridMultilevel"/>
    <w:numStyleLink w:val="Импортированный стиль 8"/>
  </w:abstractNum>
  <w:abstractNum w:abstractNumId="15">
    <w:multiLevelType w:val="hybridMultilevel"/>
    <w:styleLink w:val="Импортированный стиль 8"/>
    <w:lvl w:ilvl="0">
      <w:start w:val="1"/>
      <w:numFmt w:val="decimal"/>
      <w:suff w:val="tab"/>
      <w:lvlText w:val="%1."/>
      <w:lvlJc w:val="left"/>
      <w:pPr>
        <w:tabs>
          <w:tab w:val="left" w:pos="568"/>
        </w:tabs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568"/>
        </w:tabs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568"/>
        </w:tabs>
        <w:ind w:left="18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568"/>
        </w:tabs>
        <w:ind w:left="25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568"/>
        </w:tabs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568"/>
        </w:tabs>
        <w:ind w:left="40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568"/>
        </w:tabs>
        <w:ind w:left="47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568"/>
        </w:tabs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568"/>
        </w:tabs>
        <w:ind w:left="61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multiLevelType w:val="hybridMultilevel"/>
    <w:numStyleLink w:val="Импортированный стиль 9"/>
  </w:abstractNum>
  <w:abstractNum w:abstractNumId="17">
    <w:multiLevelType w:val="hybridMultilevel"/>
    <w:styleLink w:val="Импортированный стиль 9"/>
    <w:lvl w:ilvl="0">
      <w:start w:val="1"/>
      <w:numFmt w:val="decimal"/>
      <w:suff w:val="tab"/>
      <w:lvlText w:val="%1."/>
      <w:lvlJc w:val="left"/>
      <w:pPr>
        <w:tabs>
          <w:tab w:val="left" w:pos="720"/>
        </w:tabs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720"/>
        </w:tabs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720"/>
        </w:tabs>
        <w:ind w:left="18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720"/>
        </w:tabs>
        <w:ind w:left="25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720"/>
        </w:tabs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720"/>
        </w:tabs>
        <w:ind w:left="40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720"/>
        </w:tabs>
        <w:ind w:left="47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720"/>
        </w:tabs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720"/>
        </w:tabs>
        <w:ind w:left="61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multiLevelType w:val="hybridMultilevel"/>
    <w:numStyleLink w:val="Импортированный стиль 10"/>
  </w:abstractNum>
  <w:abstractNum w:abstractNumId="19">
    <w:multiLevelType w:val="hybridMultilevel"/>
    <w:styleLink w:val="Импортированный стиль 10"/>
    <w:lvl w:ilvl="0">
      <w:start w:val="1"/>
      <w:numFmt w:val="decimal"/>
      <w:suff w:val="tab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8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40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1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multiLevelType w:val="hybridMultilevel"/>
    <w:numStyleLink w:val="Импортированный стиль 11"/>
  </w:abstractNum>
  <w:abstractNum w:abstractNumId="21">
    <w:multiLevelType w:val="hybridMultilevel"/>
    <w:styleLink w:val="Импортированный стиль 11"/>
    <w:lvl w:ilvl="0">
      <w:start w:val="1"/>
      <w:numFmt w:val="bullet"/>
      <w:suff w:val="tab"/>
      <w:lvlText w:val="·"/>
      <w:lvlJc w:val="left"/>
      <w:pPr>
        <w:tabs>
          <w:tab w:val="num" w:pos="993"/>
        </w:tabs>
        <w:ind w:left="284" w:firstLine="42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num" w:pos="1429"/>
        </w:tabs>
        <w:ind w:left="720" w:firstLine="1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993"/>
          <w:tab w:val="num" w:pos="2869"/>
        </w:tabs>
        <w:ind w:left="2160" w:firstLine="3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993"/>
          <w:tab w:val="num" w:pos="5029"/>
        </w:tabs>
        <w:ind w:left="4320" w:firstLine="7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multiLevelType w:val="hybridMultilevel"/>
    <w:numStyleLink w:val="Импортированный стиль 12"/>
  </w:abstractNum>
  <w:abstractNum w:abstractNumId="23">
    <w:multiLevelType w:val="hybridMultilevel"/>
    <w:styleLink w:val="Импортированный стиль 12"/>
    <w:lvl w:ilvl="0">
      <w:start w:val="1"/>
      <w:numFmt w:val="bullet"/>
      <w:suff w:val="tab"/>
      <w:lvlText w:val="·"/>
      <w:lvlJc w:val="left"/>
      <w:pPr>
        <w:tabs>
          <w:tab w:val="num" w:pos="993"/>
        </w:tabs>
        <w:ind w:left="284" w:firstLine="42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num" w:pos="1429"/>
        </w:tabs>
        <w:ind w:left="720" w:firstLine="1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993"/>
          <w:tab w:val="num" w:pos="2869"/>
        </w:tabs>
        <w:ind w:left="2160" w:firstLine="3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993"/>
          <w:tab w:val="num" w:pos="5029"/>
        </w:tabs>
        <w:ind w:left="4320" w:firstLine="7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multiLevelType w:val="hybridMultilevel"/>
    <w:numStyleLink w:val="Импортированный стиль 13"/>
  </w:abstractNum>
  <w:abstractNum w:abstractNumId="25">
    <w:multiLevelType w:val="hybridMultilevel"/>
    <w:styleLink w:val="Импортированный стиль 13"/>
    <w:lvl w:ilvl="0">
      <w:start w:val="1"/>
      <w:numFmt w:val="bullet"/>
      <w:suff w:val="tab"/>
      <w:lvlText w:val="·"/>
      <w:lvlJc w:val="left"/>
      <w:pPr>
        <w:tabs>
          <w:tab w:val="num" w:pos="993"/>
        </w:tabs>
        <w:ind w:left="284" w:firstLine="42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993"/>
          <w:tab w:val="num" w:pos="1789"/>
        </w:tabs>
        <w:ind w:left="1080" w:firstLine="37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993"/>
          <w:tab w:val="num" w:pos="2509"/>
        </w:tabs>
        <w:ind w:left="1800" w:firstLine="3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993"/>
          <w:tab w:val="num" w:pos="3229"/>
        </w:tabs>
        <w:ind w:left="2520" w:firstLine="39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993"/>
          <w:tab w:val="num" w:pos="3949"/>
        </w:tabs>
        <w:ind w:left="3240" w:firstLine="41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993"/>
          <w:tab w:val="num" w:pos="4669"/>
        </w:tabs>
        <w:ind w:left="3960" w:firstLine="42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993"/>
          <w:tab w:val="num" w:pos="5389"/>
        </w:tabs>
        <w:ind w:left="4680" w:firstLine="43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993"/>
          <w:tab w:val="num" w:pos="6109"/>
        </w:tabs>
        <w:ind w:left="5400" w:firstLine="44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993"/>
          <w:tab w:val="num" w:pos="6829"/>
        </w:tabs>
        <w:ind w:left="6120" w:firstLine="45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multiLevelType w:val="hybridMultilevel"/>
    <w:numStyleLink w:val="Импортированный стиль 14"/>
  </w:abstractNum>
  <w:abstractNum w:abstractNumId="27">
    <w:multiLevelType w:val="hybridMultilevel"/>
    <w:styleLink w:val="Импортированный стиль 14"/>
    <w:lvl w:ilvl="0">
      <w:start w:val="1"/>
      <w:numFmt w:val="bullet"/>
      <w:suff w:val="tab"/>
      <w:lvlText w:val="·"/>
      <w:lvlJc w:val="left"/>
      <w:pPr>
        <w:tabs>
          <w:tab w:val="num" w:pos="993"/>
        </w:tabs>
        <w:ind w:left="284" w:firstLine="42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993"/>
          <w:tab w:val="num" w:pos="1789"/>
        </w:tabs>
        <w:ind w:left="1080" w:firstLine="37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993"/>
          <w:tab w:val="num" w:pos="2509"/>
        </w:tabs>
        <w:ind w:left="1800" w:firstLine="3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993"/>
          <w:tab w:val="num" w:pos="3229"/>
        </w:tabs>
        <w:ind w:left="2520" w:firstLine="39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993"/>
          <w:tab w:val="num" w:pos="3949"/>
        </w:tabs>
        <w:ind w:left="3240" w:firstLine="41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993"/>
          <w:tab w:val="num" w:pos="4669"/>
        </w:tabs>
        <w:ind w:left="3960" w:firstLine="42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993"/>
          <w:tab w:val="num" w:pos="5389"/>
        </w:tabs>
        <w:ind w:left="4680" w:firstLine="43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993"/>
          <w:tab w:val="num" w:pos="6109"/>
        </w:tabs>
        <w:ind w:left="5400" w:firstLine="44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993"/>
          <w:tab w:val="num" w:pos="6829"/>
        </w:tabs>
        <w:ind w:left="6120" w:firstLine="45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multiLevelType w:val="hybridMultilevel"/>
    <w:numStyleLink w:val="Импортированный стиль 15"/>
  </w:abstractNum>
  <w:abstractNum w:abstractNumId="29">
    <w:multiLevelType w:val="hybridMultilevel"/>
    <w:styleLink w:val="Импортированный стиль 15"/>
    <w:lvl w:ilvl="0">
      <w:start w:val="1"/>
      <w:numFmt w:val="bullet"/>
      <w:suff w:val="tab"/>
      <w:lvlText w:val="·"/>
      <w:lvlJc w:val="left"/>
      <w:pPr>
        <w:tabs>
          <w:tab w:val="num" w:pos="993"/>
        </w:tabs>
        <w:ind w:left="284" w:firstLine="42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num" w:pos="1429"/>
        </w:tabs>
        <w:ind w:left="720" w:firstLine="1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993"/>
          <w:tab w:val="num" w:pos="2869"/>
        </w:tabs>
        <w:ind w:left="2160" w:firstLine="3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993"/>
          <w:tab w:val="num" w:pos="5029"/>
        </w:tabs>
        <w:ind w:left="4320" w:firstLine="7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multiLevelType w:val="hybridMultilevel"/>
    <w:numStyleLink w:val="Импортированный стиль 16"/>
  </w:abstractNum>
  <w:abstractNum w:abstractNumId="31">
    <w:multiLevelType w:val="hybridMultilevel"/>
    <w:styleLink w:val="Импортированный стиль 16"/>
    <w:lvl w:ilvl="0">
      <w:start w:val="1"/>
      <w:numFmt w:val="bullet"/>
      <w:suff w:val="tab"/>
      <w:lvlText w:val="·"/>
      <w:lvlJc w:val="left"/>
      <w:pPr>
        <w:tabs>
          <w:tab w:val="num" w:pos="993"/>
        </w:tabs>
        <w:ind w:left="284" w:firstLine="42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num" w:pos="1429"/>
        </w:tabs>
        <w:ind w:left="720" w:firstLine="1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993"/>
          <w:tab w:val="num" w:pos="2869"/>
        </w:tabs>
        <w:ind w:left="2160" w:firstLine="3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993"/>
          <w:tab w:val="num" w:pos="5029"/>
        </w:tabs>
        <w:ind w:left="4320" w:firstLine="7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>
    <w:multiLevelType w:val="hybridMultilevel"/>
    <w:numStyleLink w:val="Импортированный стиль 17"/>
  </w:abstractNum>
  <w:abstractNum w:abstractNumId="33">
    <w:multiLevelType w:val="hybridMultilevel"/>
    <w:styleLink w:val="Импортированный стиль 17"/>
    <w:lvl w:ilvl="0">
      <w:start w:val="1"/>
      <w:numFmt w:val="bullet"/>
      <w:suff w:val="tab"/>
      <w:lvlText w:val="·"/>
      <w:lvlJc w:val="left"/>
      <w:pPr>
        <w:tabs>
          <w:tab w:val="num" w:pos="993"/>
        </w:tabs>
        <w:ind w:left="284" w:firstLine="42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num" w:pos="1429"/>
        </w:tabs>
        <w:ind w:left="720" w:firstLine="1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993"/>
          <w:tab w:val="num" w:pos="2869"/>
        </w:tabs>
        <w:ind w:left="2160" w:firstLine="3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993"/>
          <w:tab w:val="num" w:pos="5029"/>
        </w:tabs>
        <w:ind w:left="4320" w:firstLine="7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>
    <w:multiLevelType w:val="hybridMultilevel"/>
    <w:numStyleLink w:val="Импортированный стиль 18"/>
  </w:abstractNum>
  <w:abstractNum w:abstractNumId="35">
    <w:multiLevelType w:val="hybridMultilevel"/>
    <w:styleLink w:val="Импортированный стиль 18"/>
    <w:lvl w:ilvl="0">
      <w:start w:val="1"/>
      <w:numFmt w:val="bullet"/>
      <w:suff w:val="tab"/>
      <w:lvlText w:val="·"/>
      <w:lvlJc w:val="left"/>
      <w:pPr>
        <w:tabs>
          <w:tab w:val="num" w:pos="993"/>
        </w:tabs>
        <w:ind w:left="284" w:firstLine="42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993"/>
          <w:tab w:val="num" w:pos="1789"/>
        </w:tabs>
        <w:ind w:left="1080" w:firstLine="37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993"/>
          <w:tab w:val="num" w:pos="2509"/>
        </w:tabs>
        <w:ind w:left="1800" w:firstLine="3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993"/>
          <w:tab w:val="num" w:pos="3229"/>
        </w:tabs>
        <w:ind w:left="2520" w:firstLine="39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993"/>
          <w:tab w:val="num" w:pos="3949"/>
        </w:tabs>
        <w:ind w:left="3240" w:firstLine="41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993"/>
          <w:tab w:val="num" w:pos="4669"/>
        </w:tabs>
        <w:ind w:left="3960" w:firstLine="42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993"/>
          <w:tab w:val="num" w:pos="5389"/>
        </w:tabs>
        <w:ind w:left="4680" w:firstLine="43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993"/>
          <w:tab w:val="num" w:pos="6109"/>
        </w:tabs>
        <w:ind w:left="5400" w:firstLine="44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993"/>
          <w:tab w:val="num" w:pos="6829"/>
        </w:tabs>
        <w:ind w:left="6120" w:firstLine="45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>
    <w:multiLevelType w:val="hybridMultilevel"/>
    <w:numStyleLink w:val="Импортированный стиль 19"/>
  </w:abstractNum>
  <w:abstractNum w:abstractNumId="37">
    <w:multiLevelType w:val="hybridMultilevel"/>
    <w:styleLink w:val="Импортированный стиль 19"/>
    <w:lvl w:ilvl="0">
      <w:start w:val="1"/>
      <w:numFmt w:val="bullet"/>
      <w:suff w:val="tab"/>
      <w:lvlText w:val="·"/>
      <w:lvlJc w:val="left"/>
      <w:pPr>
        <w:tabs>
          <w:tab w:val="num" w:pos="993"/>
        </w:tabs>
        <w:ind w:left="284" w:firstLine="42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993"/>
          <w:tab w:val="num" w:pos="1789"/>
        </w:tabs>
        <w:ind w:left="1080" w:firstLine="37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993"/>
          <w:tab w:val="num" w:pos="2509"/>
        </w:tabs>
        <w:ind w:left="1800" w:firstLine="3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993"/>
          <w:tab w:val="num" w:pos="3229"/>
        </w:tabs>
        <w:ind w:left="2520" w:firstLine="39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993"/>
          <w:tab w:val="num" w:pos="3949"/>
        </w:tabs>
        <w:ind w:left="3240" w:firstLine="41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993"/>
          <w:tab w:val="num" w:pos="4669"/>
        </w:tabs>
        <w:ind w:left="3960" w:firstLine="42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993"/>
          <w:tab w:val="num" w:pos="5389"/>
        </w:tabs>
        <w:ind w:left="4680" w:firstLine="43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993"/>
          <w:tab w:val="num" w:pos="6109"/>
        </w:tabs>
        <w:ind w:left="5400" w:firstLine="44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993"/>
          <w:tab w:val="num" w:pos="6829"/>
        </w:tabs>
        <w:ind w:left="6120" w:firstLine="45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>
    <w:multiLevelType w:val="hybridMultilevel"/>
    <w:numStyleLink w:val="Импортированный стиль 20"/>
  </w:abstractNum>
  <w:abstractNum w:abstractNumId="39">
    <w:multiLevelType w:val="hybridMultilevel"/>
    <w:styleLink w:val="Импортированный стиль 20"/>
    <w:lvl w:ilvl="0">
      <w:start w:val="1"/>
      <w:numFmt w:val="bullet"/>
      <w:suff w:val="tab"/>
      <w:lvlText w:val="·"/>
      <w:lvlJc w:val="left"/>
      <w:pPr>
        <w:tabs>
          <w:tab w:val="left" w:pos="34"/>
          <w:tab w:val="num" w:pos="993"/>
        </w:tabs>
        <w:ind w:left="284" w:firstLine="42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34"/>
          <w:tab w:val="num" w:pos="1429"/>
        </w:tabs>
        <w:ind w:left="720" w:firstLine="1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34"/>
          <w:tab w:val="left" w:pos="993"/>
          <w:tab w:val="num" w:pos="2149"/>
        </w:tabs>
        <w:ind w:left="1440" w:firstLine="2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34"/>
          <w:tab w:val="left" w:pos="993"/>
          <w:tab w:val="num" w:pos="2869"/>
        </w:tabs>
        <w:ind w:left="2160" w:firstLine="3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34"/>
          <w:tab w:val="left" w:pos="993"/>
          <w:tab w:val="num" w:pos="3589"/>
        </w:tabs>
        <w:ind w:left="2880" w:firstLine="5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34"/>
          <w:tab w:val="left" w:pos="993"/>
          <w:tab w:val="num" w:pos="4309"/>
        </w:tabs>
        <w:ind w:left="3600" w:firstLine="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34"/>
          <w:tab w:val="left" w:pos="993"/>
          <w:tab w:val="num" w:pos="5029"/>
        </w:tabs>
        <w:ind w:left="4320" w:firstLine="7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34"/>
          <w:tab w:val="left" w:pos="993"/>
          <w:tab w:val="num" w:pos="5749"/>
        </w:tabs>
        <w:ind w:left="5040" w:firstLine="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34"/>
          <w:tab w:val="left" w:pos="993"/>
          <w:tab w:val="num" w:pos="6469"/>
        </w:tabs>
        <w:ind w:left="5760" w:firstLine="9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>
    <w:multiLevelType w:val="hybridMultilevel"/>
    <w:numStyleLink w:val="Импортированный стиль 21"/>
  </w:abstractNum>
  <w:abstractNum w:abstractNumId="41">
    <w:multiLevelType w:val="hybridMultilevel"/>
    <w:styleLink w:val="Импортированный стиль 21"/>
    <w:lvl w:ilvl="0">
      <w:start w:val="1"/>
      <w:numFmt w:val="bullet"/>
      <w:suff w:val="tab"/>
      <w:lvlText w:val="·"/>
      <w:lvlJc w:val="left"/>
      <w:pPr>
        <w:tabs>
          <w:tab w:val="num" w:pos="993"/>
        </w:tabs>
        <w:ind w:left="284" w:firstLine="42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num" w:pos="1429"/>
        </w:tabs>
        <w:ind w:left="720" w:firstLine="1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993"/>
          <w:tab w:val="num" w:pos="2869"/>
        </w:tabs>
        <w:ind w:left="2160" w:firstLine="3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993"/>
          <w:tab w:val="num" w:pos="5029"/>
        </w:tabs>
        <w:ind w:left="4320" w:firstLine="7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>
    <w:multiLevelType w:val="hybridMultilevel"/>
    <w:numStyleLink w:val="Импортированный стиль 22"/>
  </w:abstractNum>
  <w:abstractNum w:abstractNumId="43">
    <w:multiLevelType w:val="hybridMultilevel"/>
    <w:styleLink w:val="Импортированный стиль 22"/>
    <w:lvl w:ilvl="0">
      <w:start w:val="1"/>
      <w:numFmt w:val="bullet"/>
      <w:suff w:val="tab"/>
      <w:lvlText w:val="·"/>
      <w:lvlJc w:val="left"/>
      <w:pPr>
        <w:tabs>
          <w:tab w:val="num" w:pos="1134"/>
        </w:tabs>
        <w:ind w:left="425" w:firstLine="28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1134"/>
          <w:tab w:val="num" w:pos="1789"/>
        </w:tabs>
        <w:ind w:left="1080" w:firstLine="37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1134"/>
          <w:tab w:val="num" w:pos="2509"/>
        </w:tabs>
        <w:ind w:left="1800" w:firstLine="3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1134"/>
          <w:tab w:val="num" w:pos="3229"/>
        </w:tabs>
        <w:ind w:left="2520" w:firstLine="39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1134"/>
          <w:tab w:val="num" w:pos="3949"/>
        </w:tabs>
        <w:ind w:left="3240" w:firstLine="41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1134"/>
          <w:tab w:val="num" w:pos="4669"/>
        </w:tabs>
        <w:ind w:left="3960" w:firstLine="42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1134"/>
          <w:tab w:val="num" w:pos="5389"/>
        </w:tabs>
        <w:ind w:left="4680" w:firstLine="43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1134"/>
          <w:tab w:val="num" w:pos="6109"/>
        </w:tabs>
        <w:ind w:left="5400" w:firstLine="44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1134"/>
          <w:tab w:val="num" w:pos="6829"/>
        </w:tabs>
        <w:ind w:left="6120" w:firstLine="45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>
    <w:multiLevelType w:val="hybridMultilevel"/>
    <w:numStyleLink w:val="Импортированный стиль 23"/>
  </w:abstractNum>
  <w:abstractNum w:abstractNumId="45">
    <w:multiLevelType w:val="hybridMultilevel"/>
    <w:styleLink w:val="Импортированный стиль 23"/>
    <w:lvl w:ilvl="0">
      <w:start w:val="1"/>
      <w:numFmt w:val="bullet"/>
      <w:suff w:val="tab"/>
      <w:lvlText w:val="·"/>
      <w:lvlJc w:val="left"/>
      <w:pPr>
        <w:tabs>
          <w:tab w:val="num" w:pos="1134"/>
        </w:tabs>
        <w:ind w:left="425" w:firstLine="28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num" w:pos="1429"/>
        </w:tabs>
        <w:ind w:left="720" w:firstLine="1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1134"/>
          <w:tab w:val="num" w:pos="2149"/>
        </w:tabs>
        <w:ind w:left="1440" w:firstLine="2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1134"/>
          <w:tab w:val="num" w:pos="2869"/>
        </w:tabs>
        <w:ind w:left="2160" w:firstLine="3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1134"/>
          <w:tab w:val="num" w:pos="3589"/>
        </w:tabs>
        <w:ind w:left="2880" w:firstLine="5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1134"/>
          <w:tab w:val="num" w:pos="4309"/>
        </w:tabs>
        <w:ind w:left="3600" w:firstLine="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1134"/>
          <w:tab w:val="num" w:pos="5029"/>
        </w:tabs>
        <w:ind w:left="4320" w:firstLine="7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1134"/>
          <w:tab w:val="num" w:pos="5749"/>
        </w:tabs>
        <w:ind w:left="5040" w:firstLine="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1134"/>
          <w:tab w:val="num" w:pos="6469"/>
        </w:tabs>
        <w:ind w:left="5760" w:firstLine="9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>
    <w:multiLevelType w:val="hybridMultilevel"/>
    <w:numStyleLink w:val="Импортированный стиль 24"/>
  </w:abstractNum>
  <w:abstractNum w:abstractNumId="47">
    <w:multiLevelType w:val="hybridMultilevel"/>
    <w:styleLink w:val="Импортированный стиль 24"/>
    <w:lvl w:ilvl="0">
      <w:start w:val="1"/>
      <w:numFmt w:val="bullet"/>
      <w:suff w:val="tab"/>
      <w:lvlText w:val="·"/>
      <w:lvlJc w:val="left"/>
      <w:pPr>
        <w:tabs>
          <w:tab w:val="num" w:pos="1134"/>
        </w:tabs>
        <w:ind w:left="425" w:firstLine="28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num" w:pos="1429"/>
        </w:tabs>
        <w:ind w:left="720" w:firstLine="1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1134"/>
          <w:tab w:val="num" w:pos="2149"/>
        </w:tabs>
        <w:ind w:left="1440" w:firstLine="2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1134"/>
          <w:tab w:val="num" w:pos="2869"/>
        </w:tabs>
        <w:ind w:left="2160" w:firstLine="3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1134"/>
          <w:tab w:val="num" w:pos="3589"/>
        </w:tabs>
        <w:ind w:left="2880" w:firstLine="5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1134"/>
          <w:tab w:val="num" w:pos="4309"/>
        </w:tabs>
        <w:ind w:left="3600" w:firstLine="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1134"/>
          <w:tab w:val="num" w:pos="5029"/>
        </w:tabs>
        <w:ind w:left="4320" w:firstLine="7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1134"/>
          <w:tab w:val="num" w:pos="5749"/>
        </w:tabs>
        <w:ind w:left="5040" w:firstLine="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1134"/>
          <w:tab w:val="num" w:pos="6469"/>
        </w:tabs>
        <w:ind w:left="5760" w:firstLine="9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>
    <w:multiLevelType w:val="hybridMultilevel"/>
    <w:numStyleLink w:val="Импортированный стиль 25"/>
  </w:abstractNum>
  <w:abstractNum w:abstractNumId="49">
    <w:multiLevelType w:val="hybridMultilevel"/>
    <w:styleLink w:val="Импортированный стиль 25"/>
    <w:lvl w:ilvl="0">
      <w:start w:val="1"/>
      <w:numFmt w:val="bullet"/>
      <w:suff w:val="tab"/>
      <w:lvlText w:val="·"/>
      <w:lvlJc w:val="left"/>
      <w:pPr>
        <w:tabs>
          <w:tab w:val="num" w:pos="1134"/>
        </w:tabs>
        <w:ind w:left="425" w:firstLine="28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num" w:pos="1429"/>
        </w:tabs>
        <w:ind w:left="720" w:firstLine="1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1134"/>
          <w:tab w:val="num" w:pos="2149"/>
        </w:tabs>
        <w:ind w:left="1440" w:firstLine="2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1134"/>
          <w:tab w:val="num" w:pos="2869"/>
        </w:tabs>
        <w:ind w:left="2160" w:firstLine="3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1134"/>
          <w:tab w:val="num" w:pos="3589"/>
        </w:tabs>
        <w:ind w:left="2880" w:firstLine="5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1134"/>
          <w:tab w:val="num" w:pos="4309"/>
        </w:tabs>
        <w:ind w:left="3600" w:firstLine="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1134"/>
          <w:tab w:val="num" w:pos="5029"/>
        </w:tabs>
        <w:ind w:left="4320" w:firstLine="7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1134"/>
          <w:tab w:val="num" w:pos="5749"/>
        </w:tabs>
        <w:ind w:left="5040" w:firstLine="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1134"/>
          <w:tab w:val="num" w:pos="6469"/>
        </w:tabs>
        <w:ind w:left="5760" w:firstLine="9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>
    <w:multiLevelType w:val="hybridMultilevel"/>
    <w:numStyleLink w:val="Импортированный стиль 26"/>
  </w:abstractNum>
  <w:abstractNum w:abstractNumId="51">
    <w:multiLevelType w:val="hybridMultilevel"/>
    <w:styleLink w:val="Импортированный стиль 26"/>
    <w:lvl w:ilvl="0">
      <w:start w:val="1"/>
      <w:numFmt w:val="bullet"/>
      <w:suff w:val="tab"/>
      <w:lvlText w:val="·"/>
      <w:lvlJc w:val="left"/>
      <w:pPr>
        <w:tabs>
          <w:tab w:val="num" w:pos="1134"/>
        </w:tabs>
        <w:ind w:left="425" w:firstLine="28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num" w:pos="1429"/>
        </w:tabs>
        <w:ind w:left="720" w:firstLine="1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1134"/>
          <w:tab w:val="num" w:pos="2149"/>
        </w:tabs>
        <w:ind w:left="1440" w:firstLine="2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1134"/>
          <w:tab w:val="num" w:pos="2869"/>
        </w:tabs>
        <w:ind w:left="2160" w:firstLine="3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1134"/>
          <w:tab w:val="num" w:pos="3589"/>
        </w:tabs>
        <w:ind w:left="2880" w:firstLine="5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1134"/>
          <w:tab w:val="num" w:pos="4309"/>
        </w:tabs>
        <w:ind w:left="3600" w:firstLine="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1134"/>
          <w:tab w:val="num" w:pos="5029"/>
        </w:tabs>
        <w:ind w:left="4320" w:firstLine="7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1134"/>
          <w:tab w:val="num" w:pos="5749"/>
        </w:tabs>
        <w:ind w:left="5040" w:firstLine="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1134"/>
          <w:tab w:val="num" w:pos="6469"/>
        </w:tabs>
        <w:ind w:left="5760" w:firstLine="9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>
    <w:multiLevelType w:val="hybridMultilevel"/>
    <w:numStyleLink w:val="Импортированный стиль 27"/>
  </w:abstractNum>
  <w:abstractNum w:abstractNumId="53">
    <w:multiLevelType w:val="hybridMultilevel"/>
    <w:styleLink w:val="Импортированный стиль 27"/>
    <w:lvl w:ilvl="0">
      <w:start w:val="1"/>
      <w:numFmt w:val="bullet"/>
      <w:suff w:val="tab"/>
      <w:lvlText w:val="·"/>
      <w:lvlJc w:val="left"/>
      <w:pPr>
        <w:tabs>
          <w:tab w:val="num" w:pos="1134"/>
        </w:tabs>
        <w:ind w:left="425" w:firstLine="28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1134"/>
          <w:tab w:val="num" w:pos="1789"/>
        </w:tabs>
        <w:ind w:left="1080" w:firstLine="37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1134"/>
          <w:tab w:val="num" w:pos="2509"/>
        </w:tabs>
        <w:ind w:left="1800" w:firstLine="3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1134"/>
          <w:tab w:val="num" w:pos="3229"/>
        </w:tabs>
        <w:ind w:left="2520" w:firstLine="39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1134"/>
          <w:tab w:val="num" w:pos="3949"/>
        </w:tabs>
        <w:ind w:left="3240" w:firstLine="41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1134"/>
          <w:tab w:val="num" w:pos="4669"/>
        </w:tabs>
        <w:ind w:left="3960" w:firstLine="42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1134"/>
          <w:tab w:val="num" w:pos="5389"/>
        </w:tabs>
        <w:ind w:left="4680" w:firstLine="43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1134"/>
          <w:tab w:val="num" w:pos="6109"/>
        </w:tabs>
        <w:ind w:left="5400" w:firstLine="44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1134"/>
          <w:tab w:val="num" w:pos="6829"/>
        </w:tabs>
        <w:ind w:left="6120" w:firstLine="45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>
    <w:multiLevelType w:val="hybridMultilevel"/>
    <w:numStyleLink w:val="Импортированный стиль 28"/>
  </w:abstractNum>
  <w:abstractNum w:abstractNumId="55">
    <w:multiLevelType w:val="hybridMultilevel"/>
    <w:styleLink w:val="Импортированный стиль 28"/>
    <w:lvl w:ilvl="0">
      <w:start w:val="1"/>
      <w:numFmt w:val="bullet"/>
      <w:suff w:val="tab"/>
      <w:lvlText w:val="·"/>
      <w:lvlJc w:val="left"/>
      <w:pPr>
        <w:tabs>
          <w:tab w:val="num" w:pos="1134"/>
        </w:tabs>
        <w:ind w:left="425" w:firstLine="28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num" w:pos="1429"/>
        </w:tabs>
        <w:ind w:left="720" w:firstLine="1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1134"/>
          <w:tab w:val="num" w:pos="2149"/>
        </w:tabs>
        <w:ind w:left="1440" w:firstLine="2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1134"/>
          <w:tab w:val="num" w:pos="2869"/>
        </w:tabs>
        <w:ind w:left="2160" w:firstLine="3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1134"/>
          <w:tab w:val="num" w:pos="3589"/>
        </w:tabs>
        <w:ind w:left="2880" w:firstLine="5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1134"/>
          <w:tab w:val="num" w:pos="4309"/>
        </w:tabs>
        <w:ind w:left="3600" w:firstLine="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1134"/>
          <w:tab w:val="num" w:pos="5029"/>
        </w:tabs>
        <w:ind w:left="4320" w:firstLine="7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1134"/>
          <w:tab w:val="num" w:pos="5749"/>
        </w:tabs>
        <w:ind w:left="5040" w:firstLine="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1134"/>
          <w:tab w:val="num" w:pos="6469"/>
        </w:tabs>
        <w:ind w:left="5760" w:firstLine="9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>
    <w:multiLevelType w:val="hybridMultilevel"/>
    <w:numStyleLink w:val="Импортированный стиль 29"/>
  </w:abstractNum>
  <w:abstractNum w:abstractNumId="57">
    <w:multiLevelType w:val="hybridMultilevel"/>
    <w:styleLink w:val="Импортированный стиль 29"/>
    <w:lvl w:ilvl="0">
      <w:start w:val="1"/>
      <w:numFmt w:val="bullet"/>
      <w:suff w:val="tab"/>
      <w:lvlText w:val="·"/>
      <w:lvlJc w:val="left"/>
      <w:pPr>
        <w:tabs>
          <w:tab w:val="num" w:pos="1416"/>
        </w:tabs>
        <w:ind w:left="707" w:firstLine="2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num" w:pos="1429"/>
        </w:tabs>
        <w:ind w:left="720" w:firstLine="1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num" w:pos="2149"/>
        </w:tabs>
        <w:ind w:left="1440" w:firstLine="2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num" w:pos="2869"/>
        </w:tabs>
        <w:ind w:left="2160" w:firstLine="3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num" w:pos="3589"/>
        </w:tabs>
        <w:ind w:left="2880" w:firstLine="5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num" w:pos="4309"/>
        </w:tabs>
        <w:ind w:left="3600" w:firstLine="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num" w:pos="5029"/>
        </w:tabs>
        <w:ind w:left="4320" w:firstLine="7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num" w:pos="5749"/>
        </w:tabs>
        <w:ind w:left="5040" w:firstLine="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num" w:pos="6469"/>
        </w:tabs>
        <w:ind w:left="5760" w:firstLine="9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>
    <w:multiLevelType w:val="hybridMultilevel"/>
    <w:numStyleLink w:val="Импортированный стиль 30"/>
  </w:abstractNum>
  <w:abstractNum w:abstractNumId="59">
    <w:multiLevelType w:val="hybridMultilevel"/>
    <w:styleLink w:val="Импортированный стиль 30"/>
    <w:lvl w:ilvl="0">
      <w:start w:val="1"/>
      <w:numFmt w:val="bullet"/>
      <w:suff w:val="tab"/>
      <w:lvlText w:val="·"/>
      <w:lvlJc w:val="left"/>
      <w:pPr>
        <w:tabs>
          <w:tab w:val="left" w:pos="1134"/>
        </w:tabs>
        <w:ind w:left="393" w:hanging="251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1134"/>
        </w:tabs>
        <w:ind w:left="1473" w:hanging="251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1134"/>
        </w:tabs>
        <w:ind w:left="2193" w:hanging="251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1134"/>
        </w:tabs>
        <w:ind w:left="2913" w:hanging="251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1134"/>
        </w:tabs>
        <w:ind w:left="3633" w:hanging="251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1134"/>
        </w:tabs>
        <w:ind w:left="4353" w:hanging="251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1134"/>
        </w:tabs>
        <w:ind w:left="5073" w:hanging="251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1134"/>
        </w:tabs>
        <w:ind w:left="5793" w:hanging="251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1134"/>
        </w:tabs>
        <w:ind w:left="6513" w:hanging="251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>
    <w:multiLevelType w:val="hybridMultilevel"/>
    <w:numStyleLink w:val="Импортированный стиль 31"/>
  </w:abstractNum>
  <w:abstractNum w:abstractNumId="61">
    <w:multiLevelType w:val="hybridMultilevel"/>
    <w:styleLink w:val="Импортированный стиль 31"/>
    <w:lvl w:ilvl="0">
      <w:start w:val="1"/>
      <w:numFmt w:val="bullet"/>
      <w:suff w:val="tab"/>
      <w:lvlText w:val="·"/>
      <w:lvlJc w:val="left"/>
      <w:pPr>
        <w:tabs>
          <w:tab w:val="left" w:pos="1134"/>
        </w:tabs>
        <w:ind w:left="360" w:hanging="21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1134"/>
        </w:tabs>
        <w:ind w:left="1080" w:hanging="21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1134"/>
        </w:tabs>
        <w:ind w:left="1800" w:hanging="21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1134"/>
        </w:tabs>
        <w:ind w:left="2520" w:hanging="21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1134"/>
        </w:tabs>
        <w:ind w:left="3240" w:hanging="21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1134"/>
        </w:tabs>
        <w:ind w:left="3960" w:hanging="21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1134"/>
        </w:tabs>
        <w:ind w:left="4680" w:hanging="21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1134"/>
        </w:tabs>
        <w:ind w:left="5400" w:hanging="21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1134"/>
        </w:tabs>
        <w:ind w:left="6120" w:hanging="21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>
    <w:multiLevelType w:val="hybridMultilevel"/>
    <w:numStyleLink w:val="Импортированный стиль 32"/>
  </w:abstractNum>
  <w:abstractNum w:abstractNumId="63">
    <w:multiLevelType w:val="hybridMultilevel"/>
    <w:styleLink w:val="Импортированный стиль 32"/>
    <w:lvl w:ilvl="0">
      <w:start w:val="1"/>
      <w:numFmt w:val="bullet"/>
      <w:suff w:val="tab"/>
      <w:lvlText w:val="·"/>
      <w:lvlJc w:val="left"/>
      <w:pPr>
        <w:tabs>
          <w:tab w:val="left" w:pos="1134"/>
        </w:tabs>
        <w:ind w:left="360" w:hanging="21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1134"/>
        </w:tabs>
        <w:ind w:left="1080" w:hanging="21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1134"/>
        </w:tabs>
        <w:ind w:left="1800" w:hanging="21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1134"/>
        </w:tabs>
        <w:ind w:left="2520" w:hanging="21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1134"/>
        </w:tabs>
        <w:ind w:left="3240" w:hanging="21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1134"/>
        </w:tabs>
        <w:ind w:left="3960" w:hanging="21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1134"/>
        </w:tabs>
        <w:ind w:left="4680" w:hanging="21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1134"/>
        </w:tabs>
        <w:ind w:left="5400" w:hanging="21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1134"/>
        </w:tabs>
        <w:ind w:left="6120" w:hanging="21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>
    <w:multiLevelType w:val="hybridMultilevel"/>
    <w:numStyleLink w:val="Импортированный стиль 33"/>
  </w:abstractNum>
  <w:abstractNum w:abstractNumId="65">
    <w:multiLevelType w:val="hybridMultilevel"/>
    <w:styleLink w:val="Импортированный стиль 33"/>
    <w:lvl w:ilvl="0">
      <w:start w:val="1"/>
      <w:numFmt w:val="bullet"/>
      <w:suff w:val="tab"/>
      <w:lvlText w:val="·"/>
      <w:lvlJc w:val="left"/>
      <w:pPr>
        <w:tabs>
          <w:tab w:val="left" w:pos="1134"/>
        </w:tabs>
        <w:ind w:left="360" w:hanging="21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1134"/>
        </w:tabs>
        <w:ind w:left="1080" w:hanging="21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1134"/>
        </w:tabs>
        <w:ind w:left="1800" w:hanging="21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1134"/>
        </w:tabs>
        <w:ind w:left="2520" w:hanging="21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1134"/>
        </w:tabs>
        <w:ind w:left="3240" w:hanging="21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1134"/>
        </w:tabs>
        <w:ind w:left="3960" w:hanging="21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1134"/>
        </w:tabs>
        <w:ind w:left="4680" w:hanging="21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1134"/>
        </w:tabs>
        <w:ind w:left="5400" w:hanging="21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1134"/>
        </w:tabs>
        <w:ind w:left="6120" w:hanging="21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6">
    <w:multiLevelType w:val="hybridMultilevel"/>
    <w:numStyleLink w:val="Импортированный стиль 34"/>
  </w:abstractNum>
  <w:abstractNum w:abstractNumId="67">
    <w:multiLevelType w:val="hybridMultilevel"/>
    <w:styleLink w:val="Импортированный стиль 34"/>
    <w:lvl w:ilvl="0">
      <w:start w:val="1"/>
      <w:numFmt w:val="bullet"/>
      <w:suff w:val="tab"/>
      <w:lvlText w:val="·"/>
      <w:lvlJc w:val="left"/>
      <w:pPr>
        <w:tabs>
          <w:tab w:val="num" w:pos="567"/>
        </w:tabs>
        <w:ind w:left="360" w:hanging="76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567"/>
        </w:tabs>
        <w:ind w:left="1440" w:hanging="553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567"/>
        </w:tabs>
        <w:ind w:left="2160" w:hanging="541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567"/>
        </w:tabs>
        <w:ind w:left="2880" w:hanging="529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567"/>
        </w:tabs>
        <w:ind w:left="3600" w:hanging="517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567"/>
        </w:tabs>
        <w:ind w:left="4320" w:hanging="505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567"/>
        </w:tabs>
        <w:ind w:left="5040" w:hanging="49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567"/>
        </w:tabs>
        <w:ind w:left="5760" w:hanging="481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567"/>
        </w:tabs>
        <w:ind w:left="6480" w:hanging="469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8">
    <w:multiLevelType w:val="hybridMultilevel"/>
    <w:numStyleLink w:val="Импортированный стиль 35"/>
  </w:abstractNum>
  <w:abstractNum w:abstractNumId="69">
    <w:multiLevelType w:val="hybridMultilevel"/>
    <w:styleLink w:val="Импортированный стиль 35"/>
    <w:lvl w:ilvl="0">
      <w:start w:val="1"/>
      <w:numFmt w:val="bullet"/>
      <w:suff w:val="tab"/>
      <w:lvlText w:val="·"/>
      <w:lvlJc w:val="left"/>
      <w:pPr>
        <w:tabs>
          <w:tab w:val="num" w:pos="851"/>
        </w:tabs>
        <w:ind w:left="360" w:firstLine="207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851"/>
        </w:tabs>
        <w:ind w:left="1080" w:hanging="34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851"/>
        </w:tabs>
        <w:ind w:left="1800" w:hanging="33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851"/>
        </w:tabs>
        <w:ind w:left="2520" w:hanging="322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851"/>
        </w:tabs>
        <w:ind w:left="3240" w:hanging="31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851"/>
        </w:tabs>
        <w:ind w:left="3960" w:hanging="29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851"/>
        </w:tabs>
        <w:ind w:left="4680" w:hanging="286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851"/>
        </w:tabs>
        <w:ind w:left="5400" w:hanging="27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851"/>
        </w:tabs>
        <w:ind w:left="6120" w:hanging="2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0">
    <w:multiLevelType w:val="hybridMultilevel"/>
    <w:numStyleLink w:val="Импортированный стиль 36"/>
  </w:abstractNum>
  <w:abstractNum w:abstractNumId="71">
    <w:multiLevelType w:val="hybridMultilevel"/>
    <w:styleLink w:val="Импортированный стиль 36"/>
    <w:lvl w:ilvl="0">
      <w:start w:val="1"/>
      <w:numFmt w:val="bullet"/>
      <w:suff w:val="tab"/>
      <w:lvlText w:val="·"/>
      <w:lvlJc w:val="left"/>
      <w:pPr>
        <w:tabs>
          <w:tab w:val="num" w:pos="851"/>
        </w:tabs>
        <w:ind w:left="360" w:firstLine="207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851"/>
          <w:tab w:val="num" w:pos="1931"/>
        </w:tabs>
        <w:ind w:left="1440" w:firstLine="1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851"/>
          <w:tab w:val="num" w:pos="2651"/>
        </w:tabs>
        <w:ind w:left="2160" w:firstLine="2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851"/>
          <w:tab w:val="num" w:pos="3371"/>
        </w:tabs>
        <w:ind w:left="2880" w:firstLine="38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851"/>
          <w:tab w:val="num" w:pos="4091"/>
        </w:tabs>
        <w:ind w:left="3600" w:firstLine="5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851"/>
          <w:tab w:val="num" w:pos="4811"/>
        </w:tabs>
        <w:ind w:left="4320" w:firstLine="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851"/>
          <w:tab w:val="num" w:pos="5531"/>
        </w:tabs>
        <w:ind w:left="5040" w:firstLine="7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851"/>
          <w:tab w:val="num" w:pos="6251"/>
        </w:tabs>
        <w:ind w:left="5760" w:firstLine="8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851"/>
          <w:tab w:val="num" w:pos="6971"/>
        </w:tabs>
        <w:ind w:left="6480" w:firstLine="9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2">
    <w:multiLevelType w:val="hybridMultilevel"/>
    <w:numStyleLink w:val="Импортированный стиль 37"/>
  </w:abstractNum>
  <w:abstractNum w:abstractNumId="73">
    <w:multiLevelType w:val="hybridMultilevel"/>
    <w:styleLink w:val="Импортированный стиль 37"/>
    <w:lvl w:ilvl="0">
      <w:start w:val="1"/>
      <w:numFmt w:val="bullet"/>
      <w:suff w:val="tab"/>
      <w:lvlText w:val="·"/>
      <w:lvlJc w:val="left"/>
      <w:pPr>
        <w:tabs>
          <w:tab w:val="num" w:pos="851"/>
        </w:tabs>
        <w:ind w:left="360" w:firstLine="207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851"/>
        </w:tabs>
        <w:ind w:left="1080" w:hanging="34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851"/>
        </w:tabs>
        <w:ind w:left="1800" w:hanging="33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851"/>
        </w:tabs>
        <w:ind w:left="2520" w:hanging="322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851"/>
        </w:tabs>
        <w:ind w:left="3240" w:hanging="31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851"/>
        </w:tabs>
        <w:ind w:left="3960" w:hanging="29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851"/>
        </w:tabs>
        <w:ind w:left="4680" w:hanging="286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851"/>
        </w:tabs>
        <w:ind w:left="5400" w:hanging="27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851"/>
        </w:tabs>
        <w:ind w:left="6120" w:hanging="2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4">
    <w:multiLevelType w:val="hybridMultilevel"/>
    <w:numStyleLink w:val="Импортированный стиль 38"/>
  </w:abstractNum>
  <w:abstractNum w:abstractNumId="75">
    <w:multiLevelType w:val="hybridMultilevel"/>
    <w:styleLink w:val="Импортированный стиль 38"/>
    <w:lvl w:ilvl="0">
      <w:start w:val="1"/>
      <w:numFmt w:val="bullet"/>
      <w:suff w:val="tab"/>
      <w:lvlText w:val="·"/>
      <w:lvlJc w:val="left"/>
      <w:pPr>
        <w:tabs>
          <w:tab w:val="num" w:pos="851"/>
        </w:tabs>
        <w:ind w:left="360" w:firstLine="207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851"/>
        </w:tabs>
        <w:ind w:left="1080" w:hanging="34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851"/>
        </w:tabs>
        <w:ind w:left="1800" w:hanging="33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851"/>
        </w:tabs>
        <w:ind w:left="2520" w:hanging="322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851"/>
        </w:tabs>
        <w:ind w:left="3240" w:hanging="31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851"/>
        </w:tabs>
        <w:ind w:left="3960" w:hanging="29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851"/>
        </w:tabs>
        <w:ind w:left="4680" w:hanging="286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851"/>
        </w:tabs>
        <w:ind w:left="5400" w:hanging="27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851"/>
        </w:tabs>
        <w:ind w:left="6120" w:hanging="2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>
    <w:multiLevelType w:val="hybridMultilevel"/>
    <w:numStyleLink w:val="Импортированный стиль 39"/>
  </w:abstractNum>
  <w:abstractNum w:abstractNumId="77">
    <w:multiLevelType w:val="hybridMultilevel"/>
    <w:styleLink w:val="Импортированный стиль 39"/>
    <w:lvl w:ilvl="0">
      <w:start w:val="1"/>
      <w:numFmt w:val="bullet"/>
      <w:suff w:val="tab"/>
      <w:lvlText w:val="·"/>
      <w:lvlJc w:val="left"/>
      <w:pPr>
        <w:tabs>
          <w:tab w:val="left" w:pos="34"/>
          <w:tab w:val="left" w:pos="1134"/>
          <w:tab w:val="num" w:pos="1416"/>
        </w:tabs>
        <w:ind w:left="360" w:firstLine="709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34"/>
          <w:tab w:val="left" w:pos="1134"/>
          <w:tab w:val="num" w:pos="2136"/>
        </w:tabs>
        <w:ind w:left="1080" w:firstLine="721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34"/>
          <w:tab w:val="left" w:pos="1134"/>
          <w:tab w:val="num" w:pos="2856"/>
        </w:tabs>
        <w:ind w:left="1800" w:firstLine="733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34"/>
          <w:tab w:val="left" w:pos="1134"/>
          <w:tab w:val="num" w:pos="3576"/>
        </w:tabs>
        <w:ind w:left="2520" w:firstLine="74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34"/>
          <w:tab w:val="left" w:pos="1134"/>
          <w:tab w:val="num" w:pos="4296"/>
        </w:tabs>
        <w:ind w:left="3240" w:firstLine="757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34"/>
          <w:tab w:val="left" w:pos="1134"/>
          <w:tab w:val="num" w:pos="5016"/>
        </w:tabs>
        <w:ind w:left="3960" w:firstLine="769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34"/>
          <w:tab w:val="left" w:pos="1134"/>
          <w:tab w:val="num" w:pos="5736"/>
        </w:tabs>
        <w:ind w:left="4680" w:firstLine="781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34"/>
          <w:tab w:val="left" w:pos="1134"/>
          <w:tab w:val="num" w:pos="6456"/>
        </w:tabs>
        <w:ind w:left="5400" w:firstLine="793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34"/>
          <w:tab w:val="left" w:pos="1134"/>
          <w:tab w:val="num" w:pos="7176"/>
        </w:tabs>
        <w:ind w:left="6120" w:firstLine="805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8">
    <w:multiLevelType w:val="hybridMultilevel"/>
    <w:numStyleLink w:val="Импортированный стиль 40"/>
  </w:abstractNum>
  <w:abstractNum w:abstractNumId="79">
    <w:multiLevelType w:val="hybridMultilevel"/>
    <w:styleLink w:val="Импортированный стиль 40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3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3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3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0">
    <w:multiLevelType w:val="hybridMultilevel"/>
    <w:numStyleLink w:val="Импортированный стиль 41"/>
  </w:abstractNum>
  <w:abstractNum w:abstractNumId="81">
    <w:multiLevelType w:val="hybridMultilevel"/>
    <w:styleLink w:val="Импортированный стиль 41"/>
    <w:lvl w:ilvl="0">
      <w:start w:val="1"/>
      <w:numFmt w:val="decimal"/>
      <w:suff w:val="tab"/>
      <w:lvlText w:val="%1."/>
      <w:lvlJc w:val="left"/>
      <w:pPr>
        <w:ind w:left="28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479" w:hanging="47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left" w:pos="284"/>
        </w:tabs>
        <w:ind w:left="949" w:hanging="427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284"/>
        </w:tabs>
        <w:ind w:left="1669" w:hanging="455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left" w:pos="284"/>
        </w:tabs>
        <w:ind w:left="2389" w:hanging="443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left" w:pos="284"/>
        </w:tabs>
        <w:ind w:left="3109" w:hanging="391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284"/>
        </w:tabs>
        <w:ind w:left="3829" w:hanging="41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left" w:pos="284"/>
        </w:tabs>
        <w:ind w:left="4549" w:hanging="407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left" w:pos="284"/>
        </w:tabs>
        <w:ind w:left="5269" w:hanging="355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2">
    <w:multiLevelType w:val="hybridMultilevel"/>
    <w:numStyleLink w:val="Импортированный стиль 42"/>
  </w:abstractNum>
  <w:abstractNum w:abstractNumId="83">
    <w:multiLevelType w:val="hybridMultilevel"/>
    <w:styleLink w:val="Импортированный стиль 42"/>
    <w:lvl w:ilvl="0">
      <w:start w:val="1"/>
      <w:numFmt w:val="decimal"/>
      <w:suff w:val="tab"/>
      <w:lvlText w:val="%1."/>
      <w:lvlJc w:val="left"/>
      <w:pPr>
        <w:ind w:left="28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left" w:pos="284"/>
        </w:tabs>
        <w:ind w:left="100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left" w:pos="284"/>
        </w:tabs>
        <w:ind w:left="1724" w:hanging="24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284"/>
        </w:tabs>
        <w:ind w:left="244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left" w:pos="284"/>
        </w:tabs>
        <w:ind w:left="316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left" w:pos="284"/>
        </w:tabs>
        <w:ind w:left="3884" w:hanging="24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284"/>
        </w:tabs>
        <w:ind w:left="460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left" w:pos="284"/>
        </w:tabs>
        <w:ind w:left="532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left" w:pos="284"/>
        </w:tabs>
        <w:ind w:left="6044" w:hanging="24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4">
    <w:multiLevelType w:val="hybridMultilevel"/>
    <w:numStyleLink w:val="Импортированный стиль 43"/>
  </w:abstractNum>
  <w:abstractNum w:abstractNumId="85">
    <w:multiLevelType w:val="hybridMultilevel"/>
    <w:styleLink w:val="Импортированный стиль 43"/>
    <w:lvl w:ilvl="0">
      <w:start w:val="1"/>
      <w:numFmt w:val="decimal"/>
      <w:suff w:val="tab"/>
      <w:lvlText w:val="%1."/>
      <w:lvlJc w:val="left"/>
      <w:pPr>
        <w:ind w:left="502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222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942" w:hanging="3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662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382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102" w:hanging="3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822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542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262" w:hanging="3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decimal"/>
        <w:suff w:val="tab"/>
        <w:lvlText w:val="%1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2160" w:hanging="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ind w:left="4320" w:hanging="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ind w:left="6480" w:hanging="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0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284"/>
            <w:tab w:val="left" w:pos="851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284"/>
            <w:tab w:val="left" w:pos="851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left" w:pos="284"/>
            <w:tab w:val="left" w:pos="851"/>
          </w:tabs>
          <w:ind w:left="2160" w:hanging="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284"/>
            <w:tab w:val="left" w:pos="851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284"/>
            <w:tab w:val="left" w:pos="851"/>
          </w:tabs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left" w:pos="284"/>
            <w:tab w:val="left" w:pos="851"/>
          </w:tabs>
          <w:ind w:left="4320" w:hanging="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284"/>
            <w:tab w:val="left" w:pos="851"/>
          </w:tabs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284"/>
            <w:tab w:val="left" w:pos="851"/>
          </w:tabs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tabs>
            <w:tab w:val="left" w:pos="284"/>
            <w:tab w:val="left" w:pos="851"/>
          </w:tabs>
          <w:ind w:left="6480" w:hanging="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0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284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284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left" w:pos="284"/>
          </w:tabs>
          <w:ind w:left="2160" w:hanging="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284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284"/>
          </w:tabs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left" w:pos="284"/>
          </w:tabs>
          <w:ind w:left="4320" w:hanging="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284"/>
          </w:tabs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284"/>
          </w:tabs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tabs>
            <w:tab w:val="left" w:pos="284"/>
          </w:tabs>
          <w:ind w:left="6480" w:hanging="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3"/>
  </w:num>
  <w:num w:numId="7">
    <w:abstractNumId w:val="2"/>
  </w:num>
  <w:num w:numId="8">
    <w:abstractNumId w:val="2"/>
    <w:lvlOverride w:ilvl="0">
      <w:lvl w:ilvl="0">
        <w:start w:val="1"/>
        <w:numFmt w:val="bullet"/>
        <w:suff w:val="tab"/>
        <w:lvlText w:val="·"/>
        <w:lvlJc w:val="left"/>
        <w:pPr>
          <w:ind w:left="426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ind w:left="114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ind w:left="186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ind w:left="2586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ind w:left="330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ind w:left="402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ind w:left="4746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ind w:left="546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ind w:left="618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2"/>
    <w:lvlOverride w:ilvl="0">
      <w:lvl w:ilvl="0">
        <w:start w:val="1"/>
        <w:numFmt w:val="bullet"/>
        <w:suff w:val="tab"/>
        <w:lvlText w:val="·"/>
        <w:lvlJc w:val="left"/>
        <w:pPr>
          <w:ind w:left="426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426"/>
          </w:tabs>
          <w:ind w:left="114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426"/>
          </w:tabs>
          <w:ind w:left="186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426"/>
          </w:tabs>
          <w:ind w:left="2586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426"/>
          </w:tabs>
          <w:ind w:left="330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426"/>
          </w:tabs>
          <w:ind w:left="402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426"/>
          </w:tabs>
          <w:ind w:left="4746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426"/>
          </w:tabs>
          <w:ind w:left="546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426"/>
          </w:tabs>
          <w:ind w:left="618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2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1701"/>
          </w:tabs>
          <w:ind w:left="426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426"/>
            <w:tab w:val="left" w:pos="1701"/>
          </w:tabs>
          <w:ind w:left="114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426"/>
            <w:tab w:val="left" w:pos="1701"/>
          </w:tabs>
          <w:ind w:left="186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426"/>
            <w:tab w:val="left" w:pos="1701"/>
          </w:tabs>
          <w:ind w:left="2586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426"/>
            <w:tab w:val="left" w:pos="1701"/>
          </w:tabs>
          <w:ind w:left="330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426"/>
            <w:tab w:val="left" w:pos="1701"/>
          </w:tabs>
          <w:ind w:left="402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426"/>
            <w:tab w:val="left" w:pos="1701"/>
          </w:tabs>
          <w:ind w:left="4746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426"/>
            <w:tab w:val="left" w:pos="1701"/>
          </w:tabs>
          <w:ind w:left="546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426"/>
            <w:tab w:val="left" w:pos="1701"/>
          </w:tabs>
          <w:ind w:left="618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5"/>
  </w:num>
  <w:num w:numId="12">
    <w:abstractNumId w:val="4"/>
  </w:num>
  <w:num w:numId="13">
    <w:abstractNumId w:val="7"/>
  </w:num>
  <w:num w:numId="14">
    <w:abstractNumId w:val="6"/>
  </w:num>
  <w:num w:numId="15">
    <w:abstractNumId w:val="4"/>
    <w:lvlOverride w:ilvl="0">
      <w:startOverride w:val="2"/>
    </w:lvlOverride>
  </w:num>
  <w:num w:numId="16">
    <w:abstractNumId w:val="9"/>
  </w:num>
  <w:num w:numId="17">
    <w:abstractNumId w:val="8"/>
  </w:num>
  <w:num w:numId="18">
    <w:abstractNumId w:val="4"/>
    <w:lvlOverride w:ilvl="0">
      <w:startOverride w:val="3"/>
    </w:lvlOverride>
  </w:num>
  <w:num w:numId="19">
    <w:abstractNumId w:val="11"/>
  </w:num>
  <w:num w:numId="20">
    <w:abstractNumId w:val="10"/>
  </w:num>
  <w:num w:numId="21">
    <w:abstractNumId w:val="10"/>
    <w:lvlOverride w:ilvl="0">
      <w:lvl w:ilvl="0">
        <w:start w:val="1"/>
        <w:numFmt w:val="bullet"/>
        <w:suff w:val="tab"/>
        <w:lvlText w:val="·"/>
        <w:lvlJc w:val="left"/>
        <w:pPr>
          <w:tabs>
            <w:tab w:val="num" w:pos="360"/>
            <w:tab w:val="left" w:pos="426"/>
          </w:tabs>
          <w:ind w:left="644" w:hanging="502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360"/>
            <w:tab w:val="left" w:pos="426"/>
            <w:tab w:val="num" w:pos="1364"/>
          </w:tabs>
          <w:ind w:left="1648" w:hanging="786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360"/>
            <w:tab w:val="left" w:pos="426"/>
            <w:tab w:val="num" w:pos="2084"/>
          </w:tabs>
          <w:ind w:left="2368" w:hanging="786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360"/>
            <w:tab w:val="left" w:pos="426"/>
            <w:tab w:val="num" w:pos="2804"/>
          </w:tabs>
          <w:ind w:left="3088" w:hanging="786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360"/>
            <w:tab w:val="left" w:pos="426"/>
            <w:tab w:val="num" w:pos="3524"/>
          </w:tabs>
          <w:ind w:left="3808" w:hanging="786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360"/>
            <w:tab w:val="left" w:pos="426"/>
            <w:tab w:val="num" w:pos="4244"/>
          </w:tabs>
          <w:ind w:left="4528" w:hanging="786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360"/>
            <w:tab w:val="left" w:pos="426"/>
            <w:tab w:val="num" w:pos="4964"/>
          </w:tabs>
          <w:ind w:left="5248" w:hanging="786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360"/>
            <w:tab w:val="left" w:pos="426"/>
            <w:tab w:val="num" w:pos="5684"/>
          </w:tabs>
          <w:ind w:left="5968" w:hanging="786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360"/>
            <w:tab w:val="left" w:pos="426"/>
            <w:tab w:val="num" w:pos="6404"/>
          </w:tabs>
          <w:ind w:left="6688" w:hanging="786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>
    <w:abstractNumId w:val="13"/>
  </w:num>
  <w:num w:numId="23">
    <w:abstractNumId w:val="12"/>
  </w:num>
  <w:num w:numId="24">
    <w:abstractNumId w:val="15"/>
  </w:num>
  <w:num w:numId="25">
    <w:abstractNumId w:val="14"/>
  </w:num>
  <w:num w:numId="26">
    <w:abstractNumId w:val="17"/>
  </w:num>
  <w:num w:numId="27">
    <w:abstractNumId w:val="16"/>
  </w:num>
  <w:num w:numId="28">
    <w:abstractNumId w:val="16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568"/>
          </w:tabs>
          <w:ind w:left="4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568"/>
          </w:tabs>
          <w:ind w:left="114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568"/>
          </w:tabs>
          <w:ind w:left="186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568"/>
          </w:tabs>
          <w:ind w:left="258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568"/>
          </w:tabs>
          <w:ind w:left="330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568"/>
          </w:tabs>
          <w:ind w:left="40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568"/>
          </w:tabs>
          <w:ind w:left="474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568"/>
          </w:tabs>
          <w:ind w:left="546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568"/>
          </w:tabs>
          <w:ind w:left="618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9">
    <w:abstractNumId w:val="19"/>
  </w:num>
  <w:num w:numId="30">
    <w:abstractNumId w:val="18"/>
  </w:num>
  <w:num w:numId="31">
    <w:abstractNumId w:val="18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584"/>
          </w:tabs>
          <w:ind w:left="4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584"/>
          </w:tabs>
          <w:ind w:left="114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584"/>
          </w:tabs>
          <w:ind w:left="186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584"/>
          </w:tabs>
          <w:ind w:left="258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584"/>
          </w:tabs>
          <w:ind w:left="330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584"/>
          </w:tabs>
          <w:ind w:left="40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584"/>
          </w:tabs>
          <w:ind w:left="474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584"/>
          </w:tabs>
          <w:ind w:left="546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584"/>
          </w:tabs>
          <w:ind w:left="618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>
    <w:abstractNumId w:val="21"/>
  </w:num>
  <w:num w:numId="33">
    <w:abstractNumId w:val="20"/>
  </w:num>
  <w:num w:numId="34">
    <w:abstractNumId w:val="23"/>
  </w:num>
  <w:num w:numId="35">
    <w:abstractNumId w:val="22"/>
  </w:num>
  <w:num w:numId="36">
    <w:abstractNumId w:val="25"/>
  </w:num>
  <w:num w:numId="37">
    <w:abstractNumId w:val="24"/>
  </w:num>
  <w:num w:numId="38">
    <w:abstractNumId w:val="27"/>
  </w:num>
  <w:num w:numId="39">
    <w:abstractNumId w:val="26"/>
  </w:num>
  <w:num w:numId="40">
    <w:abstractNumId w:val="29"/>
  </w:num>
  <w:num w:numId="41">
    <w:abstractNumId w:val="28"/>
  </w:num>
  <w:num w:numId="42">
    <w:abstractNumId w:val="31"/>
  </w:num>
  <w:num w:numId="43">
    <w:abstractNumId w:val="30"/>
  </w:num>
  <w:num w:numId="44">
    <w:abstractNumId w:val="33"/>
  </w:num>
  <w:num w:numId="45">
    <w:abstractNumId w:val="32"/>
  </w:num>
  <w:num w:numId="46">
    <w:abstractNumId w:val="35"/>
  </w:num>
  <w:num w:numId="47">
    <w:abstractNumId w:val="34"/>
  </w:num>
  <w:num w:numId="48">
    <w:abstractNumId w:val="37"/>
  </w:num>
  <w:num w:numId="49">
    <w:abstractNumId w:val="36"/>
  </w:num>
  <w:num w:numId="50">
    <w:abstractNumId w:val="39"/>
  </w:num>
  <w:num w:numId="51">
    <w:abstractNumId w:val="38"/>
  </w:num>
  <w:num w:numId="52">
    <w:abstractNumId w:val="38"/>
    <w:lvlOverride w:ilvl="0">
      <w:lvl w:ilvl="0">
        <w:start w:val="1"/>
        <w:numFmt w:val="bullet"/>
        <w:suff w:val="tab"/>
        <w:lvlText w:val="·"/>
        <w:lvlJc w:val="left"/>
        <w:pPr>
          <w:tabs>
            <w:tab w:val="num" w:pos="993"/>
          </w:tabs>
          <w:ind w:left="284" w:firstLine="425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num" w:pos="1429"/>
          </w:tabs>
          <w:ind w:left="720" w:firstLine="1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993"/>
            <w:tab w:val="num" w:pos="2149"/>
          </w:tabs>
          <w:ind w:left="1440" w:firstLine="26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993"/>
            <w:tab w:val="num" w:pos="2869"/>
          </w:tabs>
          <w:ind w:left="2160" w:firstLine="38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993"/>
            <w:tab w:val="num" w:pos="3589"/>
          </w:tabs>
          <w:ind w:left="2880" w:firstLine="5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993"/>
            <w:tab w:val="num" w:pos="4309"/>
          </w:tabs>
          <w:ind w:left="3600" w:firstLine="62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993"/>
            <w:tab w:val="num" w:pos="5029"/>
          </w:tabs>
          <w:ind w:left="4320" w:firstLine="7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993"/>
            <w:tab w:val="num" w:pos="5749"/>
          </w:tabs>
          <w:ind w:left="5040" w:firstLine="86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993"/>
            <w:tab w:val="num" w:pos="6469"/>
          </w:tabs>
          <w:ind w:left="5760" w:firstLine="98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3">
    <w:abstractNumId w:val="41"/>
  </w:num>
  <w:num w:numId="54">
    <w:abstractNumId w:val="40"/>
  </w:num>
  <w:num w:numId="55">
    <w:abstractNumId w:val="43"/>
  </w:num>
  <w:num w:numId="56">
    <w:abstractNumId w:val="42"/>
  </w:num>
  <w:num w:numId="57">
    <w:abstractNumId w:val="45"/>
  </w:num>
  <w:num w:numId="58">
    <w:abstractNumId w:val="44"/>
  </w:num>
  <w:num w:numId="59">
    <w:abstractNumId w:val="47"/>
  </w:num>
  <w:num w:numId="60">
    <w:abstractNumId w:val="46"/>
  </w:num>
  <w:num w:numId="61">
    <w:abstractNumId w:val="49"/>
  </w:num>
  <w:num w:numId="62">
    <w:abstractNumId w:val="48"/>
  </w:num>
  <w:num w:numId="63">
    <w:abstractNumId w:val="51"/>
  </w:num>
  <w:num w:numId="64">
    <w:abstractNumId w:val="50"/>
  </w:num>
  <w:num w:numId="65">
    <w:abstractNumId w:val="53"/>
  </w:num>
  <w:num w:numId="66">
    <w:abstractNumId w:val="52"/>
  </w:num>
  <w:num w:numId="67">
    <w:abstractNumId w:val="55"/>
  </w:num>
  <w:num w:numId="68">
    <w:abstractNumId w:val="54"/>
  </w:num>
  <w:num w:numId="69">
    <w:abstractNumId w:val="54"/>
    <w:lvlOverride w:ilvl="0">
      <w:lvl w:ilvl="0">
        <w:start w:val="1"/>
        <w:numFmt w:val="bullet"/>
        <w:suff w:val="tab"/>
        <w:lvlText w:val="·"/>
        <w:lvlJc w:val="left"/>
        <w:pPr>
          <w:tabs>
            <w:tab w:val="num" w:pos="1134"/>
          </w:tabs>
          <w:ind w:left="720" w:hanging="1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1134"/>
          </w:tabs>
          <w:ind w:left="1440" w:hanging="281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1134"/>
          </w:tabs>
          <w:ind w:left="2160" w:hanging="269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1134"/>
          </w:tabs>
          <w:ind w:left="2880" w:hanging="257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1134"/>
          </w:tabs>
          <w:ind w:left="3600" w:hanging="245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1134"/>
          </w:tabs>
          <w:ind w:left="4320" w:hanging="23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1134"/>
          </w:tabs>
          <w:ind w:left="5040" w:hanging="22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1134"/>
          </w:tabs>
          <w:ind w:left="5760" w:hanging="209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1134"/>
          </w:tabs>
          <w:ind w:left="6480" w:hanging="197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0">
    <w:abstractNumId w:val="57"/>
  </w:num>
  <w:num w:numId="71">
    <w:abstractNumId w:val="56"/>
  </w:num>
  <w:num w:numId="72">
    <w:abstractNumId w:val="24"/>
    <w:lvlOverride w:ilvl="0">
      <w:lvl w:ilvl="0">
        <w:start w:val="1"/>
        <w:numFmt w:val="bullet"/>
        <w:suff w:val="tab"/>
        <w:lvlText w:val="·"/>
        <w:lvlJc w:val="left"/>
        <w:pPr>
          <w:ind w:left="1134" w:hanging="425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1134"/>
          </w:tabs>
          <w:ind w:left="2214" w:hanging="425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1134"/>
          </w:tabs>
          <w:ind w:left="2934" w:hanging="425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1134"/>
          </w:tabs>
          <w:ind w:left="3654" w:hanging="425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1134"/>
          </w:tabs>
          <w:ind w:left="4374" w:hanging="425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1134"/>
          </w:tabs>
          <w:ind w:left="5094" w:hanging="425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1134"/>
          </w:tabs>
          <w:ind w:left="5814" w:hanging="425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1134"/>
          </w:tabs>
          <w:ind w:left="6534" w:hanging="425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1134"/>
          </w:tabs>
          <w:ind w:left="7254" w:hanging="425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3">
    <w:abstractNumId w:val="24"/>
    <w:lvlOverride w:ilvl="0">
      <w:lvl w:ilvl="0">
        <w:start w:val="1"/>
        <w:numFmt w:val="bullet"/>
        <w:suff w:val="tab"/>
        <w:lvlText w:val="·"/>
        <w:lvlJc w:val="left"/>
        <w:pPr>
          <w:tabs>
            <w:tab w:val="num" w:pos="1134"/>
          </w:tabs>
          <w:ind w:left="425" w:firstLine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1134"/>
            <w:tab w:val="num" w:pos="1789"/>
          </w:tabs>
          <w:ind w:left="1080" w:firstLine="37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1134"/>
            <w:tab w:val="num" w:pos="2509"/>
          </w:tabs>
          <w:ind w:left="1800" w:firstLine="386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1134"/>
            <w:tab w:val="num" w:pos="3229"/>
          </w:tabs>
          <w:ind w:left="2520" w:firstLine="398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1134"/>
            <w:tab w:val="num" w:pos="3949"/>
          </w:tabs>
          <w:ind w:left="3240" w:firstLine="41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1134"/>
            <w:tab w:val="num" w:pos="4669"/>
          </w:tabs>
          <w:ind w:left="3960" w:firstLine="422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1134"/>
            <w:tab w:val="num" w:pos="5389"/>
          </w:tabs>
          <w:ind w:left="4680" w:firstLine="43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1134"/>
            <w:tab w:val="num" w:pos="6109"/>
          </w:tabs>
          <w:ind w:left="5400" w:firstLine="446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1134"/>
            <w:tab w:val="num" w:pos="6829"/>
          </w:tabs>
          <w:ind w:left="6120" w:firstLine="458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4">
    <w:abstractNumId w:val="20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1134"/>
          </w:tabs>
          <w:ind w:left="284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1134"/>
          </w:tabs>
          <w:ind w:left="1004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1134"/>
          </w:tabs>
          <w:ind w:left="1724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1134"/>
          </w:tabs>
          <w:ind w:left="2444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1134"/>
          </w:tabs>
          <w:ind w:left="3164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1134"/>
          </w:tabs>
          <w:ind w:left="3884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1134"/>
          </w:tabs>
          <w:ind w:left="4604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1134"/>
          </w:tabs>
          <w:ind w:left="5324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1134"/>
          </w:tabs>
          <w:ind w:left="6044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5">
    <w:abstractNumId w:val="20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993"/>
            <w:tab w:val="left" w:pos="1134"/>
          </w:tabs>
          <w:ind w:left="284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1134"/>
          </w:tabs>
          <w:ind w:left="993" w:hanging="27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993"/>
            <w:tab w:val="left" w:pos="1134"/>
          </w:tabs>
          <w:ind w:left="1724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993"/>
            <w:tab w:val="left" w:pos="1134"/>
          </w:tabs>
          <w:ind w:left="2444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993"/>
            <w:tab w:val="left" w:pos="1134"/>
          </w:tabs>
          <w:ind w:left="3164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993"/>
            <w:tab w:val="left" w:pos="1134"/>
          </w:tabs>
          <w:ind w:left="3884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993"/>
            <w:tab w:val="left" w:pos="1134"/>
          </w:tabs>
          <w:ind w:left="4604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993"/>
            <w:tab w:val="left" w:pos="1134"/>
          </w:tabs>
          <w:ind w:left="5324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993"/>
            <w:tab w:val="left" w:pos="1134"/>
          </w:tabs>
          <w:ind w:left="6044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6">
    <w:abstractNumId w:val="20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993"/>
          </w:tabs>
          <w:ind w:left="284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ind w:left="993" w:hanging="27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993"/>
          </w:tabs>
          <w:ind w:left="1724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993"/>
          </w:tabs>
          <w:ind w:left="2444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993"/>
          </w:tabs>
          <w:ind w:left="3164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993"/>
          </w:tabs>
          <w:ind w:left="3884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993"/>
          </w:tabs>
          <w:ind w:left="4604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993"/>
          </w:tabs>
          <w:ind w:left="5324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993"/>
          </w:tabs>
          <w:ind w:left="6044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7">
    <w:abstractNumId w:val="22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1134"/>
          </w:tabs>
          <w:ind w:left="284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1134"/>
          </w:tabs>
          <w:ind w:left="1004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1134"/>
          </w:tabs>
          <w:ind w:left="1724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1134"/>
          </w:tabs>
          <w:ind w:left="2444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1134"/>
          </w:tabs>
          <w:ind w:left="3164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1134"/>
          </w:tabs>
          <w:ind w:left="3884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1134"/>
          </w:tabs>
          <w:ind w:left="4604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1134"/>
          </w:tabs>
          <w:ind w:left="5324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1134"/>
          </w:tabs>
          <w:ind w:left="6044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8">
    <w:abstractNumId w:val="24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709"/>
          </w:tabs>
          <w:ind w:left="426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709"/>
          </w:tabs>
          <w:ind w:left="150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709"/>
          </w:tabs>
          <w:ind w:left="222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709"/>
          </w:tabs>
          <w:ind w:left="2946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709"/>
          </w:tabs>
          <w:ind w:left="366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709"/>
          </w:tabs>
          <w:ind w:left="438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709"/>
          </w:tabs>
          <w:ind w:left="5106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709"/>
          </w:tabs>
          <w:ind w:left="582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709"/>
          </w:tabs>
          <w:ind w:left="6546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9">
    <w:abstractNumId w:val="24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1134"/>
          </w:tabs>
          <w:ind w:left="360" w:hanging="218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1134"/>
          </w:tabs>
          <w:ind w:left="1440" w:hanging="218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1134"/>
          </w:tabs>
          <w:ind w:left="2160" w:hanging="218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1134"/>
          </w:tabs>
          <w:ind w:left="2880" w:hanging="218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1134"/>
          </w:tabs>
          <w:ind w:left="3600" w:hanging="218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1134"/>
          </w:tabs>
          <w:ind w:left="4320" w:hanging="218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1134"/>
          </w:tabs>
          <w:ind w:left="5040" w:hanging="218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1134"/>
          </w:tabs>
          <w:ind w:left="5760" w:hanging="218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1134"/>
          </w:tabs>
          <w:ind w:left="6480" w:hanging="218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0">
    <w:abstractNumId w:val="59"/>
  </w:num>
  <w:num w:numId="81">
    <w:abstractNumId w:val="58"/>
  </w:num>
  <w:num w:numId="82">
    <w:abstractNumId w:val="61"/>
  </w:num>
  <w:num w:numId="83">
    <w:abstractNumId w:val="60"/>
  </w:num>
  <w:num w:numId="84">
    <w:abstractNumId w:val="22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1134"/>
          </w:tabs>
          <w:ind w:left="360" w:hanging="218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1134"/>
          </w:tabs>
          <w:ind w:left="1080" w:hanging="218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1134"/>
          </w:tabs>
          <w:ind w:left="1800" w:hanging="218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1134"/>
          </w:tabs>
          <w:ind w:left="2520" w:hanging="218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1134"/>
          </w:tabs>
          <w:ind w:left="3240" w:hanging="218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1134"/>
          </w:tabs>
          <w:ind w:left="3960" w:hanging="218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1134"/>
          </w:tabs>
          <w:ind w:left="4680" w:hanging="218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1134"/>
          </w:tabs>
          <w:ind w:left="5400" w:hanging="218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1134"/>
          </w:tabs>
          <w:ind w:left="6120" w:hanging="218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5">
    <w:abstractNumId w:val="63"/>
  </w:num>
  <w:num w:numId="86">
    <w:abstractNumId w:val="62"/>
  </w:num>
  <w:num w:numId="87">
    <w:abstractNumId w:val="65"/>
  </w:num>
  <w:num w:numId="88">
    <w:abstractNumId w:val="64"/>
  </w:num>
  <w:num w:numId="89">
    <w:abstractNumId w:val="20"/>
    <w:lvlOverride w:ilvl="0">
      <w:lvl w:ilvl="0">
        <w:start w:val="1"/>
        <w:numFmt w:val="bullet"/>
        <w:suff w:val="tab"/>
        <w:lvlText w:val="·"/>
        <w:lvlJc w:val="left"/>
        <w:pPr>
          <w:ind w:left="56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567"/>
          </w:tabs>
          <w:ind w:left="128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567"/>
          </w:tabs>
          <w:ind w:left="200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567"/>
          </w:tabs>
          <w:ind w:left="272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567"/>
          </w:tabs>
          <w:ind w:left="344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567"/>
          </w:tabs>
          <w:ind w:left="416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567"/>
          </w:tabs>
          <w:ind w:left="488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567"/>
          </w:tabs>
          <w:ind w:left="560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567"/>
          </w:tabs>
          <w:ind w:left="632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0">
    <w:abstractNumId w:val="20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1276"/>
          </w:tabs>
          <w:ind w:left="56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567"/>
          </w:tabs>
          <w:ind w:left="1276" w:hanging="272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567"/>
            <w:tab w:val="left" w:pos="1276"/>
          </w:tabs>
          <w:ind w:left="200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567"/>
            <w:tab w:val="left" w:pos="1276"/>
          </w:tabs>
          <w:ind w:left="272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567"/>
            <w:tab w:val="left" w:pos="1276"/>
          </w:tabs>
          <w:ind w:left="344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567"/>
            <w:tab w:val="left" w:pos="1276"/>
          </w:tabs>
          <w:ind w:left="416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567"/>
            <w:tab w:val="left" w:pos="1276"/>
          </w:tabs>
          <w:ind w:left="488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567"/>
            <w:tab w:val="left" w:pos="1276"/>
          </w:tabs>
          <w:ind w:left="560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567"/>
            <w:tab w:val="left" w:pos="1276"/>
          </w:tabs>
          <w:ind w:left="632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1">
    <w:abstractNumId w:val="20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1276"/>
            <w:tab w:val="left" w:pos="2410"/>
          </w:tabs>
          <w:ind w:left="56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567"/>
            <w:tab w:val="left" w:pos="2410"/>
          </w:tabs>
          <w:ind w:left="1276" w:hanging="272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567"/>
            <w:tab w:val="left" w:pos="1276"/>
            <w:tab w:val="left" w:pos="2410"/>
          </w:tabs>
          <w:ind w:left="200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567"/>
            <w:tab w:val="left" w:pos="1276"/>
            <w:tab w:val="left" w:pos="2410"/>
          </w:tabs>
          <w:ind w:left="272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567"/>
            <w:tab w:val="left" w:pos="1276"/>
            <w:tab w:val="left" w:pos="2410"/>
          </w:tabs>
          <w:ind w:left="344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567"/>
            <w:tab w:val="left" w:pos="1276"/>
            <w:tab w:val="left" w:pos="2410"/>
          </w:tabs>
          <w:ind w:left="416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567"/>
            <w:tab w:val="left" w:pos="1276"/>
            <w:tab w:val="left" w:pos="2410"/>
          </w:tabs>
          <w:ind w:left="488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567"/>
            <w:tab w:val="left" w:pos="1276"/>
            <w:tab w:val="left" w:pos="2410"/>
          </w:tabs>
          <w:ind w:left="560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567"/>
            <w:tab w:val="left" w:pos="1276"/>
            <w:tab w:val="left" w:pos="2410"/>
          </w:tabs>
          <w:ind w:left="632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2">
    <w:abstractNumId w:val="22"/>
    <w:lvlOverride w:ilvl="0">
      <w:lvl w:ilvl="0">
        <w:start w:val="1"/>
        <w:numFmt w:val="bullet"/>
        <w:suff w:val="tab"/>
        <w:lvlText w:val="·"/>
        <w:lvlJc w:val="left"/>
        <w:pPr>
          <w:tabs>
            <w:tab w:val="num" w:pos="567"/>
          </w:tabs>
          <w:ind w:left="360" w:hanging="76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567"/>
          </w:tabs>
          <w:ind w:left="1080" w:hanging="205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567"/>
          </w:tabs>
          <w:ind w:left="1800" w:hanging="19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567"/>
          </w:tabs>
          <w:ind w:left="2520" w:hanging="18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567"/>
            <w:tab w:val="num" w:pos="3447"/>
          </w:tabs>
          <w:ind w:left="3240" w:hanging="169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567"/>
            <w:tab w:val="num" w:pos="4167"/>
          </w:tabs>
          <w:ind w:left="3960" w:hanging="157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567"/>
          </w:tabs>
          <w:ind w:left="4680" w:hanging="145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567"/>
            <w:tab w:val="num" w:pos="5607"/>
          </w:tabs>
          <w:ind w:left="5400" w:hanging="13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567"/>
            <w:tab w:val="num" w:pos="6327"/>
          </w:tabs>
          <w:ind w:left="6120" w:hanging="121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3">
    <w:abstractNumId w:val="22"/>
    <w:lvlOverride w:ilvl="0">
      <w:lvl w:ilvl="0">
        <w:start w:val="1"/>
        <w:numFmt w:val="bullet"/>
        <w:suff w:val="tab"/>
        <w:lvlText w:val="·"/>
        <w:lvlJc w:val="left"/>
        <w:pPr>
          <w:ind w:left="56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567"/>
          </w:tabs>
          <w:ind w:left="128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567"/>
          </w:tabs>
          <w:ind w:left="200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567"/>
          </w:tabs>
          <w:ind w:left="272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567"/>
          </w:tabs>
          <w:ind w:left="344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567"/>
          </w:tabs>
          <w:ind w:left="416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567"/>
          </w:tabs>
          <w:ind w:left="488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567"/>
          </w:tabs>
          <w:ind w:left="560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567"/>
          </w:tabs>
          <w:ind w:left="632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4">
    <w:abstractNumId w:val="24"/>
    <w:lvlOverride w:ilvl="0">
      <w:lvl w:ilvl="0">
        <w:start w:val="1"/>
        <w:numFmt w:val="bullet"/>
        <w:suff w:val="tab"/>
        <w:lvlText w:val="·"/>
        <w:lvlJc w:val="left"/>
        <w:pPr>
          <w:ind w:left="56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567"/>
          </w:tabs>
          <w:ind w:left="164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567"/>
          </w:tabs>
          <w:ind w:left="236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567"/>
          </w:tabs>
          <w:ind w:left="308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567"/>
          </w:tabs>
          <w:ind w:left="380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567"/>
          </w:tabs>
          <w:ind w:left="452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567"/>
          </w:tabs>
          <w:ind w:left="524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567"/>
          </w:tabs>
          <w:ind w:left="596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567"/>
          </w:tabs>
          <w:ind w:left="668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5">
    <w:abstractNumId w:val="67"/>
  </w:num>
  <w:num w:numId="96">
    <w:abstractNumId w:val="66"/>
  </w:num>
  <w:num w:numId="97">
    <w:abstractNumId w:val="22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709"/>
          </w:tabs>
          <w:ind w:left="56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709"/>
          </w:tabs>
          <w:ind w:left="128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709"/>
          </w:tabs>
          <w:ind w:left="200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709"/>
          </w:tabs>
          <w:ind w:left="272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709"/>
          </w:tabs>
          <w:ind w:left="344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709"/>
          </w:tabs>
          <w:ind w:left="416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709"/>
          </w:tabs>
          <w:ind w:left="488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709"/>
          </w:tabs>
          <w:ind w:left="560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709"/>
          </w:tabs>
          <w:ind w:left="632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8">
    <w:abstractNumId w:val="24"/>
    <w:lvlOverride w:ilvl="0">
      <w:lvl w:ilvl="0">
        <w:start w:val="1"/>
        <w:numFmt w:val="bullet"/>
        <w:suff w:val="tab"/>
        <w:lvlText w:val="·"/>
        <w:lvlJc w:val="left"/>
        <w:pPr>
          <w:ind w:left="56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ind w:left="164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ind w:left="236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ind w:left="308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ind w:left="380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ind w:left="452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ind w:left="524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ind w:left="596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ind w:left="668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9">
    <w:abstractNumId w:val="22"/>
    <w:lvlOverride w:ilvl="0">
      <w:lvl w:ilvl="0">
        <w:start w:val="1"/>
        <w:numFmt w:val="bullet"/>
        <w:suff w:val="tab"/>
        <w:lvlText w:val="·"/>
        <w:lvlJc w:val="left"/>
        <w:pPr>
          <w:ind w:left="56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ind w:left="128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ind w:left="200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ind w:left="272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ind w:left="344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ind w:left="416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ind w:left="4887" w:hanging="28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ind w:left="560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ind w:left="6327" w:hanging="28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0">
    <w:abstractNumId w:val="69"/>
  </w:num>
  <w:num w:numId="101">
    <w:abstractNumId w:val="68"/>
  </w:num>
  <w:num w:numId="102">
    <w:abstractNumId w:val="71"/>
  </w:num>
  <w:num w:numId="103">
    <w:abstractNumId w:val="70"/>
  </w:num>
  <w:num w:numId="104">
    <w:abstractNumId w:val="22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34"/>
          </w:tabs>
          <w:ind w:left="851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34"/>
            <w:tab w:val="left" w:pos="851"/>
          </w:tabs>
          <w:ind w:left="1571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34"/>
            <w:tab w:val="left" w:pos="851"/>
          </w:tabs>
          <w:ind w:left="2291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34"/>
            <w:tab w:val="left" w:pos="851"/>
          </w:tabs>
          <w:ind w:left="3011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34"/>
            <w:tab w:val="left" w:pos="851"/>
          </w:tabs>
          <w:ind w:left="3731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34"/>
            <w:tab w:val="left" w:pos="851"/>
          </w:tabs>
          <w:ind w:left="4451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34"/>
            <w:tab w:val="left" w:pos="851"/>
          </w:tabs>
          <w:ind w:left="5171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34"/>
            <w:tab w:val="left" w:pos="851"/>
          </w:tabs>
          <w:ind w:left="5891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34"/>
            <w:tab w:val="left" w:pos="851"/>
          </w:tabs>
          <w:ind w:left="6611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5">
    <w:abstractNumId w:val="22"/>
    <w:lvlOverride w:ilvl="0">
      <w:lvl w:ilvl="0">
        <w:start w:val="1"/>
        <w:numFmt w:val="bullet"/>
        <w:suff w:val="tab"/>
        <w:lvlText w:val="·"/>
        <w:lvlJc w:val="left"/>
        <w:pPr>
          <w:ind w:left="851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851"/>
          </w:tabs>
          <w:ind w:left="1571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851"/>
          </w:tabs>
          <w:ind w:left="2291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851"/>
          </w:tabs>
          <w:ind w:left="3011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851"/>
          </w:tabs>
          <w:ind w:left="3731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851"/>
          </w:tabs>
          <w:ind w:left="4451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851"/>
          </w:tabs>
          <w:ind w:left="5171" w:hanging="28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851"/>
          </w:tabs>
          <w:ind w:left="5891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851"/>
          </w:tabs>
          <w:ind w:left="6611" w:hanging="28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6">
    <w:abstractNumId w:val="36"/>
    <w:lvlOverride w:ilvl="0">
      <w:lvl w:ilvl="0">
        <w:start w:val="1"/>
        <w:numFmt w:val="bullet"/>
        <w:suff w:val="tab"/>
        <w:lvlText w:val="·"/>
        <w:lvlJc w:val="left"/>
        <w:pPr>
          <w:tabs>
            <w:tab w:val="num" w:pos="851"/>
          </w:tabs>
          <w:ind w:left="360" w:firstLine="207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851"/>
            <w:tab w:val="num" w:pos="1931"/>
          </w:tabs>
          <w:ind w:left="1440" w:firstLine="1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851"/>
            <w:tab w:val="num" w:pos="2651"/>
          </w:tabs>
          <w:ind w:left="2160" w:firstLine="26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851"/>
            <w:tab w:val="num" w:pos="3371"/>
          </w:tabs>
          <w:ind w:left="2880" w:firstLine="38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851"/>
            <w:tab w:val="num" w:pos="4091"/>
          </w:tabs>
          <w:ind w:left="3600" w:firstLine="5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851"/>
            <w:tab w:val="num" w:pos="4811"/>
          </w:tabs>
          <w:ind w:left="4320" w:firstLine="62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851"/>
            <w:tab w:val="num" w:pos="5531"/>
          </w:tabs>
          <w:ind w:left="5040" w:firstLine="7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851"/>
            <w:tab w:val="num" w:pos="6251"/>
          </w:tabs>
          <w:ind w:left="5760" w:firstLine="86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851"/>
            <w:tab w:val="num" w:pos="6971"/>
          </w:tabs>
          <w:ind w:left="6480" w:firstLine="98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7">
    <w:abstractNumId w:val="34"/>
    <w:lvlOverride w:ilvl="0">
      <w:lvl w:ilvl="0">
        <w:start w:val="1"/>
        <w:numFmt w:val="bullet"/>
        <w:suff w:val="tab"/>
        <w:lvlText w:val="·"/>
        <w:lvlJc w:val="left"/>
        <w:pPr>
          <w:tabs>
            <w:tab w:val="num" w:pos="851"/>
          </w:tabs>
          <w:ind w:left="360" w:firstLine="207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851"/>
            <w:tab w:val="num" w:pos="1931"/>
          </w:tabs>
          <w:ind w:left="1440" w:firstLine="1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851"/>
            <w:tab w:val="num" w:pos="2651"/>
          </w:tabs>
          <w:ind w:left="2160" w:firstLine="26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851"/>
            <w:tab w:val="num" w:pos="3371"/>
          </w:tabs>
          <w:ind w:left="2880" w:firstLine="38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851"/>
            <w:tab w:val="num" w:pos="4091"/>
          </w:tabs>
          <w:ind w:left="3600" w:firstLine="5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851"/>
            <w:tab w:val="num" w:pos="4811"/>
          </w:tabs>
          <w:ind w:left="4320" w:firstLine="62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851"/>
            <w:tab w:val="num" w:pos="5531"/>
          </w:tabs>
          <w:ind w:left="5040" w:firstLine="7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851"/>
            <w:tab w:val="num" w:pos="6251"/>
          </w:tabs>
          <w:ind w:left="5760" w:firstLine="86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851"/>
            <w:tab w:val="num" w:pos="6971"/>
          </w:tabs>
          <w:ind w:left="6480" w:firstLine="98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8">
    <w:abstractNumId w:val="73"/>
  </w:num>
  <w:num w:numId="109">
    <w:abstractNumId w:val="72"/>
  </w:num>
  <w:num w:numId="110">
    <w:abstractNumId w:val="75"/>
  </w:num>
  <w:num w:numId="111">
    <w:abstractNumId w:val="74"/>
  </w:num>
  <w:num w:numId="112">
    <w:abstractNumId w:val="74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1134"/>
            <w:tab w:val="num" w:pos="1416"/>
          </w:tabs>
          <w:ind w:left="360" w:firstLine="709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1134"/>
            <w:tab w:val="num" w:pos="2136"/>
          </w:tabs>
          <w:ind w:left="1080" w:firstLine="721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1134"/>
            <w:tab w:val="num" w:pos="2856"/>
          </w:tabs>
          <w:ind w:left="1800" w:firstLine="73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1134"/>
            <w:tab w:val="num" w:pos="3576"/>
          </w:tabs>
          <w:ind w:left="2520" w:firstLine="745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1134"/>
            <w:tab w:val="num" w:pos="4296"/>
          </w:tabs>
          <w:ind w:left="3240" w:firstLine="757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1134"/>
            <w:tab w:val="num" w:pos="5016"/>
          </w:tabs>
          <w:ind w:left="3960" w:firstLine="769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1134"/>
            <w:tab w:val="num" w:pos="5736"/>
          </w:tabs>
          <w:ind w:left="4680" w:firstLine="78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1134"/>
            <w:tab w:val="num" w:pos="6456"/>
          </w:tabs>
          <w:ind w:left="5400" w:firstLine="79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1134"/>
            <w:tab w:val="num" w:pos="7176"/>
          </w:tabs>
          <w:ind w:left="6120" w:firstLine="805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3">
    <w:abstractNumId w:val="77"/>
  </w:num>
  <w:num w:numId="114">
    <w:abstractNumId w:val="76"/>
  </w:num>
  <w:num w:numId="115">
    <w:abstractNumId w:val="24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1134"/>
            <w:tab w:val="num" w:pos="1416"/>
          </w:tabs>
          <w:ind w:left="360" w:firstLine="709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1134"/>
            <w:tab w:val="num" w:pos="2496"/>
          </w:tabs>
          <w:ind w:left="1440" w:firstLine="37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1134"/>
            <w:tab w:val="num" w:pos="3216"/>
          </w:tabs>
          <w:ind w:left="2160" w:firstLine="385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1134"/>
            <w:tab w:val="num" w:pos="3936"/>
          </w:tabs>
          <w:ind w:left="2880" w:firstLine="397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1134"/>
            <w:tab w:val="num" w:pos="4656"/>
          </w:tabs>
          <w:ind w:left="3600" w:firstLine="409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1134"/>
            <w:tab w:val="num" w:pos="5376"/>
          </w:tabs>
          <w:ind w:left="4320" w:firstLine="421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1134"/>
            <w:tab w:val="num" w:pos="6096"/>
          </w:tabs>
          <w:ind w:left="5040" w:firstLine="43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1134"/>
            <w:tab w:val="num" w:pos="6816"/>
          </w:tabs>
          <w:ind w:left="5760" w:firstLine="445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1134"/>
            <w:tab w:val="num" w:pos="7536"/>
          </w:tabs>
          <w:ind w:left="6480" w:firstLine="457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6">
    <w:abstractNumId w:val="22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1134"/>
            <w:tab w:val="num" w:pos="1416"/>
          </w:tabs>
          <w:ind w:left="360" w:firstLine="709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1134"/>
            <w:tab w:val="num" w:pos="2136"/>
          </w:tabs>
          <w:ind w:left="1080" w:firstLine="721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1134"/>
            <w:tab w:val="num" w:pos="2856"/>
          </w:tabs>
          <w:ind w:left="1800" w:firstLine="73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1134"/>
            <w:tab w:val="num" w:pos="3576"/>
          </w:tabs>
          <w:ind w:left="2520" w:firstLine="745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1134"/>
            <w:tab w:val="num" w:pos="4296"/>
          </w:tabs>
          <w:ind w:left="3240" w:firstLine="757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1134"/>
            <w:tab w:val="num" w:pos="5016"/>
          </w:tabs>
          <w:ind w:left="3960" w:firstLine="769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1134"/>
            <w:tab w:val="num" w:pos="5736"/>
          </w:tabs>
          <w:ind w:left="4680" w:firstLine="78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1134"/>
            <w:tab w:val="num" w:pos="6456"/>
          </w:tabs>
          <w:ind w:left="5400" w:firstLine="79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1134"/>
            <w:tab w:val="num" w:pos="7176"/>
          </w:tabs>
          <w:ind w:left="6120" w:firstLine="805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7">
    <w:abstractNumId w:val="72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1134"/>
            <w:tab w:val="num" w:pos="1416"/>
          </w:tabs>
          <w:ind w:left="360" w:firstLine="709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1134"/>
            <w:tab w:val="num" w:pos="2136"/>
          </w:tabs>
          <w:ind w:left="1080" w:firstLine="721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1134"/>
            <w:tab w:val="num" w:pos="2856"/>
          </w:tabs>
          <w:ind w:left="1800" w:firstLine="73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1134"/>
            <w:tab w:val="num" w:pos="3576"/>
          </w:tabs>
          <w:ind w:left="2520" w:firstLine="745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1134"/>
            <w:tab w:val="num" w:pos="4296"/>
          </w:tabs>
          <w:ind w:left="3240" w:firstLine="757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1134"/>
            <w:tab w:val="num" w:pos="5016"/>
          </w:tabs>
          <w:ind w:left="3960" w:firstLine="769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1134"/>
            <w:tab w:val="num" w:pos="5736"/>
          </w:tabs>
          <w:ind w:left="4680" w:firstLine="78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1134"/>
            <w:tab w:val="num" w:pos="6456"/>
          </w:tabs>
          <w:ind w:left="5400" w:firstLine="79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1134"/>
            <w:tab w:val="num" w:pos="7176"/>
          </w:tabs>
          <w:ind w:left="6120" w:firstLine="805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8">
    <w:abstractNumId w:val="76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1134"/>
            <w:tab w:val="num" w:pos="1416"/>
          </w:tabs>
          <w:ind w:left="360" w:firstLine="709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1134"/>
            <w:tab w:val="num" w:pos="2136"/>
          </w:tabs>
          <w:ind w:left="1080" w:firstLine="721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1134"/>
            <w:tab w:val="num" w:pos="2856"/>
          </w:tabs>
          <w:ind w:left="1800" w:firstLine="73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1134"/>
            <w:tab w:val="num" w:pos="3576"/>
          </w:tabs>
          <w:ind w:left="2520" w:firstLine="745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1134"/>
            <w:tab w:val="num" w:pos="4296"/>
          </w:tabs>
          <w:ind w:left="3240" w:firstLine="757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1134"/>
            <w:tab w:val="num" w:pos="5016"/>
          </w:tabs>
          <w:ind w:left="3960" w:firstLine="769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1134"/>
            <w:tab w:val="num" w:pos="5736"/>
          </w:tabs>
          <w:ind w:left="4680" w:firstLine="78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1134"/>
            <w:tab w:val="num" w:pos="6456"/>
          </w:tabs>
          <w:ind w:left="5400" w:firstLine="79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1134"/>
            <w:tab w:val="num" w:pos="7176"/>
          </w:tabs>
          <w:ind w:left="6120" w:firstLine="805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9">
    <w:abstractNumId w:val="12"/>
    <w:lvlOverride w:ilvl="0">
      <w:startOverride w:val="2"/>
      <w:lvl w:ilvl="0">
        <w:start w:val="2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578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1298" w:hanging="32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2018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ind w:left="2738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ind w:left="3458" w:hanging="32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4178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ind w:left="4898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ind w:left="5618" w:hanging="32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0">
    <w:abstractNumId w:val="79"/>
  </w:num>
  <w:num w:numId="121">
    <w:abstractNumId w:val="78"/>
  </w:num>
  <w:num w:numId="122">
    <w:abstractNumId w:val="81"/>
  </w:num>
  <w:num w:numId="123">
    <w:abstractNumId w:val="80"/>
  </w:num>
  <w:num w:numId="124">
    <w:abstractNumId w:val="83"/>
  </w:num>
  <w:num w:numId="125">
    <w:abstractNumId w:val="82"/>
  </w:num>
  <w:num w:numId="126">
    <w:abstractNumId w:val="82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426"/>
          </w:tabs>
          <w:ind w:left="284" w:hanging="284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284"/>
            <w:tab w:val="left" w:pos="426"/>
          </w:tabs>
          <w:ind w:left="1004" w:hanging="284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left" w:pos="284"/>
            <w:tab w:val="left" w:pos="426"/>
          </w:tabs>
          <w:ind w:left="1724" w:hanging="244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284"/>
            <w:tab w:val="left" w:pos="426"/>
          </w:tabs>
          <w:ind w:left="2444" w:hanging="284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284"/>
            <w:tab w:val="left" w:pos="426"/>
          </w:tabs>
          <w:ind w:left="3164" w:hanging="284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left" w:pos="284"/>
            <w:tab w:val="left" w:pos="426"/>
          </w:tabs>
          <w:ind w:left="3884" w:hanging="244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284"/>
            <w:tab w:val="left" w:pos="426"/>
          </w:tabs>
          <w:ind w:left="4604" w:hanging="284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284"/>
            <w:tab w:val="left" w:pos="426"/>
          </w:tabs>
          <w:ind w:left="5324" w:hanging="284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tabs>
            <w:tab w:val="left" w:pos="284"/>
            <w:tab w:val="left" w:pos="426"/>
          </w:tabs>
          <w:ind w:left="6044" w:hanging="244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7">
    <w:abstractNumId w:val="78"/>
    <w:lvlOverride w:ilvl="0">
      <w:startOverride w:val="2"/>
      <w:lvl w:ilvl="0">
        <w:start w:val="2"/>
        <w:numFmt w:val="decimal"/>
        <w:suff w:val="tab"/>
        <w:lvlText w:val="%1."/>
        <w:lvlJc w:val="left"/>
        <w:pPr>
          <w:tabs>
            <w:tab w:val="left" w:pos="1312"/>
          </w:tabs>
          <w:ind w:left="72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1312" w:hanging="232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left" w:pos="1312"/>
          </w:tabs>
          <w:ind w:left="2160" w:hanging="32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1312"/>
          </w:tabs>
          <w:ind w:left="288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1312"/>
          </w:tabs>
          <w:ind w:left="360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left" w:pos="1312"/>
          </w:tabs>
          <w:ind w:left="4320" w:hanging="32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1312"/>
          </w:tabs>
          <w:ind w:left="504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1312"/>
          </w:tabs>
          <w:ind w:left="576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tabs>
            <w:tab w:val="left" w:pos="1312"/>
          </w:tabs>
          <w:ind w:left="6480" w:hanging="32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8">
    <w:abstractNumId w:val="85"/>
  </w:num>
  <w:num w:numId="129">
    <w:abstractNumId w:val="84"/>
  </w:num>
  <w:num w:numId="130">
    <w:abstractNumId w:val="84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677"/>
        <w:tab w:val="right" w:pos="9355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708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numbering" w:styleId="Импортированный стиль 1">
    <w:name w:val="Импортированный стиль 1"/>
    <w:pPr>
      <w:numPr>
        <w:numId w:val="1"/>
      </w:numPr>
    </w:pPr>
  </w:style>
  <w:style w:type="numbering" w:styleId="Импортированный стиль 2">
    <w:name w:val="Импортированный стиль 2"/>
    <w:pPr>
      <w:numPr>
        <w:numId w:val="6"/>
      </w:numPr>
    </w:pPr>
  </w:style>
  <w:style w:type="numbering" w:styleId="Импортированный стиль 3">
    <w:name w:val="Импортированный стиль 3"/>
    <w:pPr>
      <w:numPr>
        <w:numId w:val="11"/>
      </w:numPr>
    </w:pPr>
  </w:style>
  <w:style w:type="numbering" w:styleId="Импортированный стиль 4">
    <w:name w:val="Импортированный стиль 4"/>
    <w:pPr>
      <w:numPr>
        <w:numId w:val="13"/>
      </w:numPr>
    </w:pPr>
  </w:style>
  <w:style w:type="numbering" w:styleId="Импортированный стиль 5">
    <w:name w:val="Импортированный стиль 5"/>
    <w:pPr>
      <w:numPr>
        <w:numId w:val="16"/>
      </w:numPr>
    </w:pPr>
  </w:style>
  <w:style w:type="numbering" w:styleId="Импортированный стиль 6">
    <w:name w:val="Импортированный стиль 6"/>
    <w:pPr>
      <w:numPr>
        <w:numId w:val="19"/>
      </w:numPr>
    </w:pPr>
  </w:style>
  <w:style w:type="numbering" w:styleId="Импортированный стиль 7">
    <w:name w:val="Импортированный стиль 7"/>
    <w:pPr>
      <w:numPr>
        <w:numId w:val="22"/>
      </w:numPr>
    </w:pPr>
  </w:style>
  <w:style w:type="numbering" w:styleId="Импортированный стиль 8">
    <w:name w:val="Импортированный стиль 8"/>
    <w:pPr>
      <w:numPr>
        <w:numId w:val="24"/>
      </w:numPr>
    </w:pPr>
  </w:style>
  <w:style w:type="numbering" w:styleId="Импортированный стиль 9">
    <w:name w:val="Импортированный стиль 9"/>
    <w:pPr>
      <w:numPr>
        <w:numId w:val="26"/>
      </w:numPr>
    </w:pPr>
  </w:style>
  <w:style w:type="numbering" w:styleId="Импортированный стиль 10">
    <w:name w:val="Импортированный стиль 10"/>
    <w:pPr>
      <w:numPr>
        <w:numId w:val="29"/>
      </w:numPr>
    </w:pPr>
  </w:style>
  <w:style w:type="numbering" w:styleId="Импортированный стиль 11">
    <w:name w:val="Импортированный стиль 11"/>
    <w:pPr>
      <w:numPr>
        <w:numId w:val="32"/>
      </w:numPr>
    </w:pPr>
  </w:style>
  <w:style w:type="numbering" w:styleId="Импортированный стиль 12">
    <w:name w:val="Импортированный стиль 12"/>
    <w:pPr>
      <w:numPr>
        <w:numId w:val="34"/>
      </w:numPr>
    </w:pPr>
  </w:style>
  <w:style w:type="numbering" w:styleId="Импортированный стиль 13">
    <w:name w:val="Импортированный стиль 13"/>
    <w:pPr>
      <w:numPr>
        <w:numId w:val="36"/>
      </w:numPr>
    </w:pPr>
  </w:style>
  <w:style w:type="numbering" w:styleId="Импортированный стиль 14">
    <w:name w:val="Импортированный стиль 14"/>
    <w:pPr>
      <w:numPr>
        <w:numId w:val="38"/>
      </w:numPr>
    </w:pPr>
  </w:style>
  <w:style w:type="numbering" w:styleId="Импортированный стиль 15">
    <w:name w:val="Импортированный стиль 15"/>
    <w:pPr>
      <w:numPr>
        <w:numId w:val="40"/>
      </w:numPr>
    </w:pPr>
  </w:style>
  <w:style w:type="numbering" w:styleId="Импортированный стиль 16">
    <w:name w:val="Импортированный стиль 16"/>
    <w:pPr>
      <w:numPr>
        <w:numId w:val="42"/>
      </w:numPr>
    </w:pPr>
  </w:style>
  <w:style w:type="numbering" w:styleId="Импортированный стиль 17">
    <w:name w:val="Импортированный стиль 17"/>
    <w:pPr>
      <w:numPr>
        <w:numId w:val="44"/>
      </w:numPr>
    </w:pPr>
  </w:style>
  <w:style w:type="numbering" w:styleId="Импортированный стиль 18">
    <w:name w:val="Импортированный стиль 18"/>
    <w:pPr>
      <w:numPr>
        <w:numId w:val="46"/>
      </w:numPr>
    </w:pPr>
  </w:style>
  <w:style w:type="numbering" w:styleId="Импортированный стиль 19">
    <w:name w:val="Импортированный стиль 19"/>
    <w:pPr>
      <w:numPr>
        <w:numId w:val="48"/>
      </w:numPr>
    </w:pPr>
  </w:style>
  <w:style w:type="numbering" w:styleId="Импортированный стиль 20">
    <w:name w:val="Импортированный стиль 20"/>
    <w:pPr>
      <w:numPr>
        <w:numId w:val="50"/>
      </w:numPr>
    </w:pPr>
  </w:style>
  <w:style w:type="numbering" w:styleId="Импортированный стиль 21">
    <w:name w:val="Импортированный стиль 21"/>
    <w:pPr>
      <w:numPr>
        <w:numId w:val="53"/>
      </w:numPr>
    </w:pPr>
  </w:style>
  <w:style w:type="numbering" w:styleId="Импортированный стиль 22">
    <w:name w:val="Импортированный стиль 22"/>
    <w:pPr>
      <w:numPr>
        <w:numId w:val="55"/>
      </w:numPr>
    </w:pPr>
  </w:style>
  <w:style w:type="numbering" w:styleId="Импортированный стиль 23">
    <w:name w:val="Импортированный стиль 23"/>
    <w:pPr>
      <w:numPr>
        <w:numId w:val="57"/>
      </w:numPr>
    </w:pPr>
  </w:style>
  <w:style w:type="numbering" w:styleId="Импортированный стиль 24">
    <w:name w:val="Импортированный стиль 24"/>
    <w:pPr>
      <w:numPr>
        <w:numId w:val="59"/>
      </w:numPr>
    </w:pPr>
  </w:style>
  <w:style w:type="numbering" w:styleId="Импортированный стиль 25">
    <w:name w:val="Импортированный стиль 25"/>
    <w:pPr>
      <w:numPr>
        <w:numId w:val="61"/>
      </w:numPr>
    </w:pPr>
  </w:style>
  <w:style w:type="numbering" w:styleId="Импортированный стиль 26">
    <w:name w:val="Импортированный стиль 26"/>
    <w:pPr>
      <w:numPr>
        <w:numId w:val="63"/>
      </w:numPr>
    </w:pPr>
  </w:style>
  <w:style w:type="numbering" w:styleId="Импортированный стиль 27">
    <w:name w:val="Импортированный стиль 27"/>
    <w:pPr>
      <w:numPr>
        <w:numId w:val="65"/>
      </w:numPr>
    </w:pPr>
  </w:style>
  <w:style w:type="numbering" w:styleId="Импортированный стиль 28">
    <w:name w:val="Импортированный стиль 28"/>
    <w:pPr>
      <w:numPr>
        <w:numId w:val="67"/>
      </w:numPr>
    </w:pPr>
  </w:style>
  <w:style w:type="numbering" w:styleId="Импортированный стиль 29">
    <w:name w:val="Импортированный стиль 29"/>
    <w:pPr>
      <w:numPr>
        <w:numId w:val="70"/>
      </w:numPr>
    </w:pPr>
  </w:style>
  <w:style w:type="numbering" w:styleId="Импортированный стиль 30">
    <w:name w:val="Импортированный стиль 30"/>
    <w:pPr>
      <w:numPr>
        <w:numId w:val="80"/>
      </w:numPr>
    </w:pPr>
  </w:style>
  <w:style w:type="numbering" w:styleId="Импортированный стиль 31">
    <w:name w:val="Импортированный стиль 31"/>
    <w:pPr>
      <w:numPr>
        <w:numId w:val="82"/>
      </w:numPr>
    </w:pPr>
  </w:style>
  <w:style w:type="numbering" w:styleId="Импортированный стиль 32">
    <w:name w:val="Импортированный стиль 32"/>
    <w:pPr>
      <w:numPr>
        <w:numId w:val="85"/>
      </w:numPr>
    </w:pPr>
  </w:style>
  <w:style w:type="numbering" w:styleId="Импортированный стиль 33">
    <w:name w:val="Импортированный стиль 33"/>
    <w:pPr>
      <w:numPr>
        <w:numId w:val="87"/>
      </w:numPr>
    </w:pPr>
  </w:style>
  <w:style w:type="numbering" w:styleId="Импортированный стиль 34">
    <w:name w:val="Импортированный стиль 34"/>
    <w:pPr>
      <w:numPr>
        <w:numId w:val="95"/>
      </w:numPr>
    </w:pPr>
  </w:style>
  <w:style w:type="numbering" w:styleId="Импортированный стиль 35">
    <w:name w:val="Импортированный стиль 35"/>
    <w:pPr>
      <w:numPr>
        <w:numId w:val="100"/>
      </w:numPr>
    </w:pPr>
  </w:style>
  <w:style w:type="numbering" w:styleId="Импортированный стиль 36">
    <w:name w:val="Импортированный стиль 36"/>
    <w:pPr>
      <w:numPr>
        <w:numId w:val="102"/>
      </w:numPr>
    </w:pPr>
  </w:style>
  <w:style w:type="numbering" w:styleId="Импортированный стиль 37">
    <w:name w:val="Импортированный стиль 37"/>
    <w:pPr>
      <w:numPr>
        <w:numId w:val="108"/>
      </w:numPr>
    </w:pPr>
  </w:style>
  <w:style w:type="numbering" w:styleId="Импортированный стиль 38">
    <w:name w:val="Импортированный стиль 38"/>
    <w:pPr>
      <w:numPr>
        <w:numId w:val="110"/>
      </w:numPr>
    </w:pPr>
  </w:style>
  <w:style w:type="numbering" w:styleId="Импортированный стиль 39">
    <w:name w:val="Импортированный стиль 39"/>
    <w:pPr>
      <w:numPr>
        <w:numId w:val="113"/>
      </w:numPr>
    </w:pPr>
  </w:style>
  <w:style w:type="numbering" w:styleId="Импортированный стиль 40">
    <w:name w:val="Импортированный стиль 40"/>
    <w:pPr>
      <w:numPr>
        <w:numId w:val="120"/>
      </w:numPr>
    </w:pPr>
  </w:style>
  <w:style w:type="numbering" w:styleId="Импортированный стиль 41">
    <w:name w:val="Импортированный стиль 41"/>
    <w:pPr>
      <w:numPr>
        <w:numId w:val="122"/>
      </w:numPr>
    </w:pPr>
  </w:style>
  <w:style w:type="numbering" w:styleId="Импортированный стиль 42">
    <w:name w:val="Импортированный стиль 42"/>
    <w:pPr>
      <w:numPr>
        <w:numId w:val="124"/>
      </w:numPr>
    </w:pPr>
  </w:style>
  <w:style w:type="numbering" w:styleId="Импортированный стиль 43">
    <w:name w:val="Импортированный стиль 43"/>
    <w:pPr>
      <w:numPr>
        <w:numId w:val="128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Relationship Id="rId10" Type="http://schemas.openxmlformats.org/officeDocument/2006/relationships/image" Target="media/image7.png"/><Relationship Id="rId11" Type="http://schemas.openxmlformats.org/officeDocument/2006/relationships/image" Target="media/image8.png"/><Relationship Id="rId12" Type="http://schemas.openxmlformats.org/officeDocument/2006/relationships/image" Target="media/image9.png"/><Relationship Id="rId13" Type="http://schemas.openxmlformats.org/officeDocument/2006/relationships/image" Target="media/image10.png"/><Relationship Id="rId14" Type="http://schemas.openxmlformats.org/officeDocument/2006/relationships/image" Target="media/image11.png"/><Relationship Id="rId15" Type="http://schemas.openxmlformats.org/officeDocument/2006/relationships/image" Target="media/image12.png"/><Relationship Id="rId16" Type="http://schemas.openxmlformats.org/officeDocument/2006/relationships/image" Target="media/image13.png"/><Relationship Id="rId17" Type="http://schemas.openxmlformats.org/officeDocument/2006/relationships/image" Target="media/image14.png"/><Relationship Id="rId18" Type="http://schemas.openxmlformats.org/officeDocument/2006/relationships/image" Target="media/image15.png"/><Relationship Id="rId19" Type="http://schemas.openxmlformats.org/officeDocument/2006/relationships/header" Target="header1.xml"/><Relationship Id="rId20" Type="http://schemas.openxmlformats.org/officeDocument/2006/relationships/footer" Target="footer1.xml"/><Relationship Id="rId21" Type="http://schemas.openxmlformats.org/officeDocument/2006/relationships/numbering" Target="numbering.xml"/><Relationship Id="rId22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